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F2A2F" w:rsidR="00666C9D" w:rsidP="004A0FA5" w:rsidRDefault="00666C9D" w14:paraId="705ed8c" w14:textId="705ed8c">
      <w:pPr>
        <w15:collapsed w:val="false"/>
        <w:rPr>
          <w:rFonts w:ascii="Arial" w:hAnsi="Arial" w:cs="Arial"/>
          <w:bCs/>
          <w:sz w:val="22"/>
          <w:szCs w:val="22"/>
        </w:rPr>
      </w:pPr>
    </w:p>
    <w:p w:rsidRPr="005F2A2F" w:rsidR="00F6328A" w:rsidP="00F6328A" w:rsidRDefault="00F6328A">
      <w:pPr>
        <w:jc w:val="center"/>
        <w:rPr>
          <w:rFonts w:ascii="Arial" w:hAnsi="Arial" w:cs="Arial"/>
          <w:bCs/>
          <w:sz w:val="22"/>
          <w:szCs w:val="22"/>
        </w:rPr>
      </w:pPr>
      <w:r w:rsidRPr="005F2A2F">
        <w:rPr>
          <w:rFonts w:ascii="Arial" w:hAnsi="Arial" w:cs="Arial"/>
          <w:bCs/>
          <w:sz w:val="22"/>
          <w:szCs w:val="22"/>
        </w:rPr>
        <w:t>Z A P I S N I K</w:t>
      </w:r>
    </w:p>
    <w:p w:rsidRPr="005F2A2F" w:rsidR="00AA1F23" w:rsidP="00AA1F23" w:rsidRDefault="00AA1F23">
      <w:pPr>
        <w:jc w:val="both"/>
        <w:rPr>
          <w:rFonts w:ascii="Arial" w:hAnsi="Arial" w:cs="Arial"/>
          <w:sz w:val="22"/>
          <w:szCs w:val="22"/>
        </w:rPr>
      </w:pPr>
    </w:p>
    <w:p w:rsidRPr="005F2A2F" w:rsidR="0062002D" w:rsidP="00733B7A" w:rsidRDefault="00484CF5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5F2A2F" w:rsidR="008220A0">
        <w:rPr>
          <w:rFonts w:ascii="Arial" w:hAnsi="Arial" w:cs="Arial"/>
          <w:sz w:val="22"/>
          <w:szCs w:val="22"/>
        </w:rPr>
        <w:t>dana</w:t>
      </w:r>
      <w:r w:rsidRPr="005F2A2F" w:rsidR="0062002D">
        <w:rPr>
          <w:rFonts w:ascii="Arial" w:hAnsi="Arial" w:cs="Arial"/>
          <w:sz w:val="22"/>
          <w:szCs w:val="22"/>
        </w:rPr>
        <w:t xml:space="preserve"> </w:t>
      </w:r>
      <w:r w:rsidRPr="005F2A2F" w:rsidR="00D9756D">
        <w:rPr>
          <w:rFonts w:ascii="Arial" w:hAnsi="Arial" w:cs="Arial"/>
          <w:sz w:val="22"/>
          <w:szCs w:val="22"/>
        </w:rPr>
        <w:t>25. kolovoza</w:t>
      </w:r>
      <w:r w:rsidRPr="005F2A2F" w:rsidR="0062002D">
        <w:rPr>
          <w:rFonts w:ascii="Arial" w:hAnsi="Arial" w:cs="Arial"/>
          <w:sz w:val="22"/>
          <w:szCs w:val="22"/>
        </w:rPr>
        <w:t xml:space="preserve"> </w:t>
      </w:r>
      <w:r w:rsidRPr="005F2A2F" w:rsidR="00D9756D">
        <w:rPr>
          <w:rFonts w:ascii="Arial" w:hAnsi="Arial" w:cs="Arial"/>
          <w:sz w:val="22"/>
          <w:szCs w:val="22"/>
        </w:rPr>
        <w:t>2022</w:t>
      </w:r>
      <w:r w:rsidRPr="005F2A2F" w:rsidR="008220A0">
        <w:rPr>
          <w:rFonts w:ascii="Arial" w:hAnsi="Arial" w:cs="Arial"/>
          <w:bCs/>
          <w:sz w:val="22"/>
          <w:szCs w:val="22"/>
        </w:rPr>
        <w:t>.</w:t>
      </w:r>
      <w:r w:rsidRPr="005F2A2F" w:rsidR="008220A0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2A2F">
        <w:rPr>
          <w:rFonts w:ascii="Arial" w:hAnsi="Arial" w:cs="Arial"/>
          <w:sz w:val="22"/>
          <w:szCs w:val="22"/>
        </w:rPr>
        <w:t xml:space="preserve">sa </w:t>
      </w:r>
      <w:r w:rsidRPr="005F2A2F">
        <w:rPr>
          <w:rFonts w:ascii="Arial" w:hAnsi="Arial" w:cs="Arial"/>
          <w:bCs/>
          <w:sz w:val="22"/>
          <w:szCs w:val="22"/>
        </w:rPr>
        <w:t>ISPITNOG ROČIŠTA</w:t>
      </w:r>
      <w:r w:rsidRPr="005F2A2F">
        <w:rPr>
          <w:rFonts w:ascii="Arial" w:hAnsi="Arial" w:cs="Arial"/>
          <w:sz w:val="22"/>
          <w:szCs w:val="22"/>
        </w:rPr>
        <w:t xml:space="preserve"> u predmetu provođenja stečajnog postupka nad </w:t>
      </w:r>
      <w:r w:rsidRPr="005F2A2F" w:rsidR="00D26D61">
        <w:rPr>
          <w:rFonts w:ascii="Arial" w:hAnsi="Arial" w:cs="Arial"/>
          <w:sz w:val="22"/>
          <w:szCs w:val="22"/>
        </w:rPr>
        <w:t xml:space="preserve">stečajnim dužnikom </w:t>
      </w:r>
      <w:r w:rsidRPr="005F2A2F" w:rsidR="00D9756D">
        <w:rPr>
          <w:rFonts w:ascii="Arial" w:hAnsi="Arial" w:cs="Arial"/>
          <w:sz w:val="22"/>
          <w:szCs w:val="22"/>
        </w:rPr>
        <w:t>GAZANIJA d.o.o.</w:t>
      </w:r>
      <w:r w:rsidR="005F2A2F">
        <w:rPr>
          <w:rFonts w:ascii="Arial" w:hAnsi="Arial" w:cs="Arial"/>
          <w:sz w:val="22"/>
          <w:szCs w:val="22"/>
        </w:rPr>
        <w:t xml:space="preserve"> u stečaju</w:t>
      </w:r>
      <w:r w:rsidRPr="005F2A2F" w:rsidR="00D9756D">
        <w:rPr>
          <w:rFonts w:ascii="Arial" w:hAnsi="Arial" w:cs="Arial"/>
          <w:sz w:val="22"/>
          <w:szCs w:val="22"/>
        </w:rPr>
        <w:t>, Zadar, Šibenska 11 C, OIB: 02141104513.</w:t>
      </w:r>
    </w:p>
    <w:p w:rsidRPr="005F2A2F" w:rsidR="00F6328A" w:rsidP="00AA1F23" w:rsidRDefault="00F6328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Pr="005F2A2F" w:rsidR="00582EDB" w:rsidP="00F6328A" w:rsidRDefault="00582EDB">
      <w:pPr>
        <w:jc w:val="both"/>
        <w:rPr>
          <w:rFonts w:ascii="Arial" w:hAnsi="Arial" w:cs="Arial"/>
          <w:sz w:val="22"/>
          <w:szCs w:val="22"/>
        </w:rPr>
      </w:pPr>
    </w:p>
    <w:p w:rsidRPr="005F2A2F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OD SUDA NAZOČNI:</w:t>
      </w:r>
      <w:r w:rsidRPr="005F2A2F" w:rsidR="00FE14AF">
        <w:rPr>
          <w:rFonts w:ascii="Arial" w:hAnsi="Arial" w:cs="Arial"/>
          <w:sz w:val="22"/>
          <w:szCs w:val="22"/>
        </w:rPr>
        <w:t xml:space="preserve"> </w:t>
      </w:r>
    </w:p>
    <w:p w:rsidRPr="005F2A2F" w:rsidR="00F6328A" w:rsidP="00F6328A" w:rsidRDefault="00A96158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Ana Markač</w:t>
      </w:r>
      <w:r w:rsidRPr="005F2A2F" w:rsidR="00A52A8C">
        <w:rPr>
          <w:rFonts w:ascii="Arial" w:hAnsi="Arial" w:cs="Arial"/>
          <w:sz w:val="22"/>
          <w:szCs w:val="22"/>
        </w:rPr>
        <w:t xml:space="preserve">, </w:t>
      </w:r>
      <w:r w:rsidRPr="005F2A2F" w:rsidR="00F6328A">
        <w:rPr>
          <w:rFonts w:ascii="Arial" w:hAnsi="Arial" w:cs="Arial"/>
          <w:sz w:val="22"/>
          <w:szCs w:val="22"/>
        </w:rPr>
        <w:t>su</w:t>
      </w:r>
      <w:r w:rsidRPr="005F2A2F" w:rsidR="0062002D">
        <w:rPr>
          <w:rFonts w:ascii="Arial" w:hAnsi="Arial" w:cs="Arial"/>
          <w:sz w:val="22"/>
          <w:szCs w:val="22"/>
        </w:rPr>
        <w:t>tkinja</w:t>
      </w:r>
      <w:r w:rsidRPr="005F2A2F" w:rsidR="00F6328A">
        <w:rPr>
          <w:rFonts w:ascii="Arial" w:hAnsi="Arial" w:cs="Arial"/>
          <w:sz w:val="22"/>
          <w:szCs w:val="22"/>
        </w:rPr>
        <w:t xml:space="preserve"> </w:t>
      </w:r>
    </w:p>
    <w:p w:rsidRPr="005F2A2F" w:rsidR="00F6328A" w:rsidP="00F6328A" w:rsidRDefault="00A9251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Ante </w:t>
      </w:r>
      <w:proofErr w:type="spellStart"/>
      <w:r>
        <w:rPr>
          <w:rFonts w:ascii="Arial" w:hAnsi="Arial" w:cs="Arial"/>
          <w:sz w:val="22"/>
          <w:szCs w:val="22"/>
        </w:rPr>
        <w:t>Rubelj</w:t>
      </w:r>
      <w:proofErr w:type="spellEnd"/>
      <w:r w:rsidRPr="005F2A2F" w:rsidR="00D9756D">
        <w:rPr>
          <w:rFonts w:ascii="Arial" w:hAnsi="Arial" w:cs="Arial"/>
          <w:sz w:val="22"/>
          <w:szCs w:val="22"/>
        </w:rPr>
        <w:t xml:space="preserve">, </w:t>
      </w:r>
      <w:r w:rsidRPr="005F2A2F" w:rsidR="00F6328A">
        <w:rPr>
          <w:rFonts w:ascii="Arial" w:hAnsi="Arial" w:cs="Arial"/>
          <w:sz w:val="22"/>
          <w:szCs w:val="22"/>
        </w:rPr>
        <w:t>zapisničar</w:t>
      </w:r>
    </w:p>
    <w:p w:rsidRPr="005F2A2F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5F2A2F" w:rsidR="00F6328A" w:rsidP="00A52A8C" w:rsidRDefault="00F6328A">
      <w:pPr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Početak u </w:t>
      </w:r>
      <w:r w:rsidRPr="005F2A2F" w:rsidR="00D9756D">
        <w:rPr>
          <w:rFonts w:ascii="Arial" w:hAnsi="Arial" w:cs="Arial"/>
          <w:sz w:val="22"/>
          <w:szCs w:val="22"/>
        </w:rPr>
        <w:t>8</w:t>
      </w:r>
      <w:r w:rsidRPr="005F2A2F" w:rsidR="00F97DE7">
        <w:rPr>
          <w:rFonts w:ascii="Arial" w:hAnsi="Arial" w:cs="Arial"/>
          <w:sz w:val="22"/>
          <w:szCs w:val="22"/>
        </w:rPr>
        <w:t>,00</w:t>
      </w:r>
      <w:r w:rsidRPr="005F2A2F" w:rsidR="00A52A8C">
        <w:rPr>
          <w:rFonts w:ascii="Arial" w:hAnsi="Arial" w:cs="Arial"/>
          <w:sz w:val="22"/>
          <w:szCs w:val="22"/>
        </w:rPr>
        <w:t xml:space="preserve"> sati</w:t>
      </w:r>
    </w:p>
    <w:p w:rsidRPr="005F2A2F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5F2A2F" w:rsidR="00BA5E0D" w:rsidP="00A96158" w:rsidRDefault="00C045DD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Utvrđuje se da je pristupi</w:t>
      </w:r>
      <w:r w:rsidRPr="005F2A2F" w:rsidR="0062002D">
        <w:rPr>
          <w:rFonts w:ascii="Arial" w:hAnsi="Arial" w:cs="Arial"/>
          <w:sz w:val="22"/>
          <w:szCs w:val="22"/>
        </w:rPr>
        <w:t xml:space="preserve">o </w:t>
      </w:r>
      <w:r w:rsidRPr="005F2A2F" w:rsidR="00D9756D">
        <w:rPr>
          <w:rFonts w:ascii="Arial" w:hAnsi="Arial" w:cs="Arial"/>
          <w:sz w:val="22"/>
          <w:szCs w:val="22"/>
        </w:rPr>
        <w:t>Marin Vujević</w:t>
      </w:r>
      <w:r w:rsidRPr="005F2A2F">
        <w:rPr>
          <w:rFonts w:ascii="Arial" w:hAnsi="Arial" w:cs="Arial"/>
          <w:sz w:val="22"/>
          <w:szCs w:val="22"/>
        </w:rPr>
        <w:t>, stečajn</w:t>
      </w:r>
      <w:r w:rsidRPr="005F2A2F" w:rsidR="00A96158">
        <w:rPr>
          <w:rFonts w:ascii="Arial" w:hAnsi="Arial" w:cs="Arial"/>
          <w:sz w:val="22"/>
          <w:szCs w:val="22"/>
        </w:rPr>
        <w:t>i upravitelj</w:t>
      </w:r>
      <w:r w:rsidRPr="005F2A2F" w:rsidR="00AA1F23">
        <w:rPr>
          <w:rFonts w:ascii="Arial" w:hAnsi="Arial" w:cs="Arial"/>
          <w:sz w:val="22"/>
          <w:szCs w:val="22"/>
        </w:rPr>
        <w:t>.</w:t>
      </w:r>
    </w:p>
    <w:p w:rsidRPr="005F2A2F" w:rsidR="00666C9D" w:rsidP="00F6328A" w:rsidRDefault="00666C9D">
      <w:pPr>
        <w:jc w:val="both"/>
        <w:rPr>
          <w:rFonts w:ascii="Arial" w:hAnsi="Arial" w:cs="Arial"/>
          <w:sz w:val="22"/>
          <w:szCs w:val="22"/>
        </w:rPr>
      </w:pPr>
    </w:p>
    <w:p w:rsidRPr="005F2A2F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Utvrđuje se da su na današnje ročište pristupili za vjerovnike:</w:t>
      </w:r>
    </w:p>
    <w:p w:rsidRPr="005F2A2F" w:rsidR="003E70E6" w:rsidP="00A52A8C" w:rsidRDefault="003E70E6">
      <w:pPr>
        <w:jc w:val="both"/>
        <w:rPr>
          <w:rFonts w:ascii="Arial" w:hAnsi="Arial" w:cs="Arial"/>
          <w:sz w:val="22"/>
          <w:szCs w:val="22"/>
        </w:rPr>
      </w:pPr>
    </w:p>
    <w:p w:rsidRPr="005F2A2F" w:rsidR="0062002D" w:rsidP="00D610DD" w:rsidRDefault="00C901F1">
      <w:pPr>
        <w:pStyle w:val="Odlomakpopisa"/>
        <w:numPr>
          <w:ilvl w:val="0"/>
          <w:numId w:val="34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REPUBLIKU HRVATSKU, </w:t>
      </w:r>
      <w:r w:rsidRPr="005F2A2F" w:rsidR="0062002D">
        <w:rPr>
          <w:rFonts w:ascii="Arial" w:hAnsi="Arial" w:cs="Arial"/>
          <w:sz w:val="22"/>
          <w:szCs w:val="22"/>
        </w:rPr>
        <w:t xml:space="preserve">Ministarstvo financija, Porezna uprava, Područni ured </w:t>
      </w:r>
      <w:r w:rsidRPr="005F2A2F" w:rsidR="00D9756D">
        <w:rPr>
          <w:rFonts w:ascii="Arial" w:hAnsi="Arial" w:cs="Arial"/>
          <w:sz w:val="22"/>
          <w:szCs w:val="22"/>
        </w:rPr>
        <w:t>Zadar</w:t>
      </w:r>
      <w:r w:rsidR="009D0345">
        <w:rPr>
          <w:rFonts w:ascii="Arial" w:hAnsi="Arial" w:cs="Arial"/>
          <w:sz w:val="22"/>
          <w:szCs w:val="22"/>
        </w:rPr>
        <w:t xml:space="preserve"> – </w:t>
      </w:r>
      <w:r w:rsidR="00CB229E">
        <w:rPr>
          <w:rFonts w:ascii="Arial" w:hAnsi="Arial" w:cs="Arial"/>
          <w:sz w:val="22"/>
          <w:szCs w:val="22"/>
        </w:rPr>
        <w:t>Svetlana</w:t>
      </w:r>
      <w:r w:rsidR="009D0345">
        <w:rPr>
          <w:rFonts w:ascii="Arial" w:hAnsi="Arial" w:cs="Arial"/>
          <w:sz w:val="22"/>
          <w:szCs w:val="22"/>
        </w:rPr>
        <w:t xml:space="preserve"> Barišić</w:t>
      </w:r>
      <w:r w:rsidRPr="005F2A2F" w:rsidR="0062002D">
        <w:rPr>
          <w:rFonts w:ascii="Arial" w:hAnsi="Arial" w:cs="Arial"/>
          <w:sz w:val="22"/>
          <w:szCs w:val="22"/>
        </w:rPr>
        <w:t>, zamjenica Županijskog državnog odvjetnika u</w:t>
      </w:r>
      <w:r w:rsidRPr="005F2A2F" w:rsidR="00A96158">
        <w:rPr>
          <w:rFonts w:ascii="Arial" w:hAnsi="Arial" w:cs="Arial"/>
          <w:sz w:val="22"/>
          <w:szCs w:val="22"/>
        </w:rPr>
        <w:t xml:space="preserve"> </w:t>
      </w:r>
      <w:r w:rsidRPr="005F2A2F" w:rsidR="00F97DE7">
        <w:rPr>
          <w:rFonts w:ascii="Arial" w:hAnsi="Arial" w:cs="Arial"/>
          <w:sz w:val="22"/>
          <w:szCs w:val="22"/>
        </w:rPr>
        <w:t>Zadru</w:t>
      </w:r>
      <w:r w:rsidRPr="005F2A2F" w:rsidR="00A52A8C">
        <w:rPr>
          <w:rFonts w:ascii="Arial" w:hAnsi="Arial" w:cs="Arial"/>
          <w:sz w:val="22"/>
          <w:szCs w:val="22"/>
        </w:rPr>
        <w:t xml:space="preserve">, </w:t>
      </w:r>
    </w:p>
    <w:p w:rsidR="00D9756D" w:rsidP="00D610DD" w:rsidRDefault="00CB229E">
      <w:pPr>
        <w:pStyle w:val="Odlomakpopisa"/>
        <w:numPr>
          <w:ilvl w:val="0"/>
          <w:numId w:val="34"/>
        </w:num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B2 KAPITAL d.o.o., Zagreb, zamjenica zamjenice punomoćnika </w:t>
      </w:r>
      <w:proofErr w:type="spellStart"/>
      <w:r>
        <w:rPr>
          <w:rFonts w:ascii="Arial" w:hAnsi="Arial" w:cs="Arial"/>
          <w:sz w:val="22"/>
          <w:szCs w:val="22"/>
        </w:rPr>
        <w:t>Andrea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Strašek</w:t>
      </w:r>
      <w:proofErr w:type="spellEnd"/>
      <w:r>
        <w:rPr>
          <w:rFonts w:ascii="Arial" w:hAnsi="Arial" w:cs="Arial"/>
          <w:sz w:val="22"/>
          <w:szCs w:val="22"/>
        </w:rPr>
        <w:t>, odvjetnica u Zadru, obvezuje se u spis dostaviti zamjeničku punomoć u roku od 3 dana od danas održanog ročišta</w:t>
      </w:r>
    </w:p>
    <w:p w:rsidR="00CB229E" w:rsidP="00CB229E" w:rsidRDefault="00CB229E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CB229E" w:rsidR="00CB229E" w:rsidP="00CB229E" w:rsidRDefault="00CB229E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Javnost: Dario </w:t>
      </w:r>
      <w:proofErr w:type="spellStart"/>
      <w:r>
        <w:rPr>
          <w:rFonts w:ascii="Arial" w:hAnsi="Arial" w:cs="Arial"/>
          <w:sz w:val="22"/>
          <w:szCs w:val="22"/>
        </w:rPr>
        <w:t>Pahlić</w:t>
      </w:r>
      <w:proofErr w:type="spellEnd"/>
    </w:p>
    <w:p w:rsidRPr="005F2A2F" w:rsidR="0062002D" w:rsidP="0062002D" w:rsidRDefault="0062002D">
      <w:pPr>
        <w:pStyle w:val="Odlomakpopisa"/>
        <w:ind w:left="644"/>
        <w:contextualSpacing/>
        <w:jc w:val="both"/>
        <w:rPr>
          <w:rFonts w:ascii="Arial" w:hAnsi="Arial" w:cs="Arial"/>
          <w:sz w:val="22"/>
          <w:szCs w:val="22"/>
        </w:rPr>
      </w:pPr>
    </w:p>
    <w:p w:rsidRPr="005F2A2F" w:rsidR="004B11E8" w:rsidP="004B11E8" w:rsidRDefault="004B11E8">
      <w:pPr>
        <w:jc w:val="both"/>
        <w:rPr>
          <w:rFonts w:ascii="Arial" w:hAnsi="Arial" w:cs="Arial"/>
          <w:i/>
          <w:sz w:val="22"/>
          <w:szCs w:val="22"/>
        </w:rPr>
      </w:pPr>
      <w:r w:rsidRPr="005F2A2F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5F2A2F" w:rsidR="00A26934" w:rsidP="00A96158" w:rsidRDefault="00A26934">
      <w:pPr>
        <w:jc w:val="both"/>
        <w:rPr>
          <w:rFonts w:ascii="Arial" w:hAnsi="Arial" w:cs="Arial"/>
          <w:sz w:val="22"/>
          <w:szCs w:val="22"/>
        </w:rPr>
      </w:pPr>
    </w:p>
    <w:p w:rsidRPr="005F2A2F" w:rsidR="00F6328A" w:rsidP="00A96158" w:rsidRDefault="00A52A8C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S</w:t>
      </w:r>
      <w:r w:rsidRPr="005F2A2F" w:rsidR="00F6328A">
        <w:rPr>
          <w:rFonts w:ascii="Arial" w:hAnsi="Arial" w:cs="Arial"/>
          <w:sz w:val="22"/>
          <w:szCs w:val="22"/>
        </w:rPr>
        <w:t xml:space="preserve">udac upozorava vjerovnike da vjerovnici čije su tražbine utvrđene o tome neće biti obaviješteni, a da će rješenje biti objavljeno na </w:t>
      </w:r>
      <w:r w:rsidRPr="005F2A2F" w:rsidR="00A21551">
        <w:rPr>
          <w:rFonts w:ascii="Arial" w:hAnsi="Arial" w:cs="Arial"/>
          <w:sz w:val="22"/>
          <w:szCs w:val="22"/>
        </w:rPr>
        <w:t xml:space="preserve">mrežnoj stranici </w:t>
      </w:r>
      <w:r w:rsidRPr="005F2A2F" w:rsidR="00D154FA">
        <w:rPr>
          <w:rFonts w:ascii="Arial" w:hAnsi="Arial" w:cs="Arial"/>
          <w:sz w:val="22"/>
          <w:szCs w:val="22"/>
        </w:rPr>
        <w:t>e-</w:t>
      </w:r>
      <w:r w:rsidRPr="005F2A2F" w:rsidR="00A21551">
        <w:rPr>
          <w:rFonts w:ascii="Arial" w:hAnsi="Arial" w:cs="Arial"/>
          <w:sz w:val="22"/>
          <w:szCs w:val="22"/>
        </w:rPr>
        <w:t xml:space="preserve">Oglasna </w:t>
      </w:r>
      <w:r w:rsidRPr="005F2A2F" w:rsidR="00F6328A">
        <w:rPr>
          <w:rFonts w:ascii="Arial" w:hAnsi="Arial" w:cs="Arial"/>
          <w:sz w:val="22"/>
          <w:szCs w:val="22"/>
        </w:rPr>
        <w:t>ploč</w:t>
      </w:r>
      <w:r w:rsidRPr="005F2A2F" w:rsidR="00A21551">
        <w:rPr>
          <w:rFonts w:ascii="Arial" w:hAnsi="Arial" w:cs="Arial"/>
          <w:sz w:val="22"/>
          <w:szCs w:val="22"/>
        </w:rPr>
        <w:t>a sudova</w:t>
      </w:r>
      <w:r w:rsidRPr="005F2A2F" w:rsidR="00F6328A">
        <w:rPr>
          <w:rFonts w:ascii="Arial" w:hAnsi="Arial" w:cs="Arial"/>
          <w:sz w:val="22"/>
          <w:szCs w:val="22"/>
        </w:rPr>
        <w:t xml:space="preserve">, </w:t>
      </w:r>
      <w:r w:rsidRPr="005F2A2F" w:rsidR="00A96158">
        <w:rPr>
          <w:rFonts w:ascii="Arial" w:hAnsi="Arial" w:cs="Arial"/>
          <w:sz w:val="22"/>
          <w:szCs w:val="22"/>
        </w:rPr>
        <w:t xml:space="preserve">dok </w:t>
      </w:r>
      <w:r w:rsidRPr="005F2A2F" w:rsidR="00F6328A">
        <w:rPr>
          <w:rFonts w:ascii="Arial" w:hAnsi="Arial" w:cs="Arial"/>
          <w:sz w:val="22"/>
          <w:szCs w:val="22"/>
        </w:rPr>
        <w:t xml:space="preserve">oni koji žele dostavu izvatka rješenja to mogu tražiti na svoj trošak. </w:t>
      </w:r>
    </w:p>
    <w:p w:rsidRPr="005F2A2F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5F2A2F" w:rsidR="00F97AF5" w:rsidP="00A96158" w:rsidRDefault="00F6328A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Utvrđuje se da je oglas o održavanju današnjeg </w:t>
      </w:r>
      <w:r w:rsidRPr="005F2A2F" w:rsidR="00A21551">
        <w:rPr>
          <w:rFonts w:ascii="Arial" w:hAnsi="Arial" w:cs="Arial"/>
          <w:sz w:val="22"/>
          <w:szCs w:val="22"/>
        </w:rPr>
        <w:t xml:space="preserve">ispitnog </w:t>
      </w:r>
      <w:r w:rsidRPr="005F2A2F">
        <w:rPr>
          <w:rFonts w:ascii="Arial" w:hAnsi="Arial" w:cs="Arial"/>
          <w:sz w:val="22"/>
          <w:szCs w:val="22"/>
        </w:rPr>
        <w:t>ročišta o</w:t>
      </w:r>
      <w:r w:rsidRPr="005F2A2F" w:rsidR="00A52A8C">
        <w:rPr>
          <w:rFonts w:ascii="Arial" w:hAnsi="Arial" w:cs="Arial"/>
          <w:sz w:val="22"/>
          <w:szCs w:val="22"/>
        </w:rPr>
        <w:t xml:space="preserve">bjavljen na </w:t>
      </w:r>
      <w:r w:rsidRPr="005F2A2F" w:rsidR="00A21551">
        <w:rPr>
          <w:rFonts w:ascii="Arial" w:hAnsi="Arial" w:cs="Arial"/>
          <w:sz w:val="22"/>
          <w:szCs w:val="22"/>
        </w:rPr>
        <w:t xml:space="preserve">mrežnoj stranici e-Oglasna ploča sudova </w:t>
      </w:r>
      <w:r w:rsidRPr="005F2A2F" w:rsidR="00D26D61">
        <w:rPr>
          <w:rFonts w:ascii="Arial" w:hAnsi="Arial" w:cs="Arial"/>
          <w:sz w:val="22"/>
          <w:szCs w:val="22"/>
        </w:rPr>
        <w:t>dana</w:t>
      </w:r>
      <w:r w:rsidRPr="005F2A2F">
        <w:rPr>
          <w:rFonts w:ascii="Arial" w:hAnsi="Arial" w:cs="Arial"/>
          <w:sz w:val="22"/>
          <w:szCs w:val="22"/>
        </w:rPr>
        <w:t xml:space="preserve"> </w:t>
      </w:r>
      <w:r w:rsidRPr="005F2A2F" w:rsidR="00D9756D">
        <w:rPr>
          <w:rFonts w:ascii="Arial" w:hAnsi="Arial" w:cs="Arial"/>
          <w:sz w:val="22"/>
          <w:szCs w:val="22"/>
        </w:rPr>
        <w:t>26. travnja 2022</w:t>
      </w:r>
      <w:r w:rsidRPr="005F2A2F" w:rsidR="00F97AF5">
        <w:rPr>
          <w:rFonts w:ascii="Arial" w:hAnsi="Arial" w:cs="Arial"/>
          <w:sz w:val="22"/>
          <w:szCs w:val="22"/>
        </w:rPr>
        <w:t xml:space="preserve">. </w:t>
      </w:r>
    </w:p>
    <w:p w:rsidRPr="005F2A2F" w:rsidR="00A21551" w:rsidP="00A96158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5F2A2F" w:rsidR="003363E8" w:rsidP="00A21551" w:rsidRDefault="002E4F6A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Poziv</w:t>
      </w:r>
      <w:r w:rsidRPr="005F2A2F" w:rsidR="00AA1F23">
        <w:rPr>
          <w:rFonts w:ascii="Arial" w:hAnsi="Arial" w:cs="Arial"/>
          <w:sz w:val="22"/>
          <w:szCs w:val="22"/>
        </w:rPr>
        <w:t>a se stečajni upravitelj da se</w:t>
      </w:r>
      <w:r w:rsidRPr="005F2A2F">
        <w:rPr>
          <w:rFonts w:ascii="Arial" w:hAnsi="Arial" w:cs="Arial"/>
          <w:sz w:val="22"/>
          <w:szCs w:val="22"/>
        </w:rPr>
        <w:t xml:space="preserve"> izjasni osporava li ili priznaje svaku prijavljenu tražbinu koju je objavio prema tablicama.</w:t>
      </w:r>
    </w:p>
    <w:p w:rsidRPr="005F2A2F" w:rsidR="002E4F6A" w:rsidP="00BC1260" w:rsidRDefault="002E4F6A">
      <w:pPr>
        <w:jc w:val="both"/>
        <w:rPr>
          <w:rFonts w:ascii="Arial" w:hAnsi="Arial" w:cs="Arial"/>
          <w:sz w:val="22"/>
          <w:szCs w:val="22"/>
        </w:rPr>
      </w:pPr>
    </w:p>
    <w:p w:rsidRPr="005F2A2F" w:rsidR="002E4F6A" w:rsidP="00BC1260" w:rsidRDefault="002E4F6A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Prelazi se na ispitivanje svake pojedine tražbine. </w:t>
      </w:r>
    </w:p>
    <w:p w:rsidRPr="005F2A2F" w:rsidR="00CC7B27" w:rsidP="00BC1260" w:rsidRDefault="00CC7B27">
      <w:pPr>
        <w:jc w:val="both"/>
        <w:rPr>
          <w:rFonts w:ascii="Arial" w:hAnsi="Arial" w:cs="Arial"/>
          <w:sz w:val="22"/>
          <w:szCs w:val="22"/>
        </w:rPr>
      </w:pPr>
    </w:p>
    <w:p w:rsidRPr="005F2A2F" w:rsidR="00C27EF5" w:rsidP="00BC1260" w:rsidRDefault="00C27EF5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Stečajn</w:t>
      </w:r>
      <w:r w:rsidRPr="005F2A2F" w:rsidR="00A96158">
        <w:rPr>
          <w:rFonts w:ascii="Arial" w:hAnsi="Arial" w:cs="Arial"/>
          <w:sz w:val="22"/>
          <w:szCs w:val="22"/>
        </w:rPr>
        <w:t>i</w:t>
      </w:r>
      <w:r w:rsidRPr="005F2A2F">
        <w:rPr>
          <w:rFonts w:ascii="Arial" w:hAnsi="Arial" w:cs="Arial"/>
          <w:sz w:val="22"/>
          <w:szCs w:val="22"/>
        </w:rPr>
        <w:t xml:space="preserve"> upravitelj </w:t>
      </w:r>
      <w:r w:rsidRPr="005F2A2F" w:rsidR="00973EFB">
        <w:rPr>
          <w:rFonts w:ascii="Arial" w:hAnsi="Arial" w:cs="Arial"/>
          <w:sz w:val="22"/>
          <w:szCs w:val="22"/>
        </w:rPr>
        <w:t>čita tablice</w:t>
      </w:r>
      <w:r w:rsidRPr="005F2A2F">
        <w:rPr>
          <w:rFonts w:ascii="Arial" w:hAnsi="Arial" w:cs="Arial"/>
          <w:sz w:val="22"/>
          <w:szCs w:val="22"/>
        </w:rPr>
        <w:t xml:space="preserve">, te </w:t>
      </w:r>
      <w:r w:rsidRPr="005F2A2F" w:rsidR="0074710D">
        <w:rPr>
          <w:rFonts w:ascii="Arial" w:hAnsi="Arial" w:cs="Arial"/>
          <w:sz w:val="22"/>
          <w:szCs w:val="22"/>
        </w:rPr>
        <w:t>priznaje</w:t>
      </w:r>
      <w:r w:rsidRPr="005F2A2F">
        <w:rPr>
          <w:rFonts w:ascii="Arial" w:hAnsi="Arial" w:cs="Arial"/>
          <w:sz w:val="22"/>
          <w:szCs w:val="22"/>
        </w:rPr>
        <w:t xml:space="preserve"> tražbine </w:t>
      </w:r>
      <w:r w:rsidRPr="005F2A2F" w:rsidR="00A8133B">
        <w:rPr>
          <w:rFonts w:ascii="Arial" w:hAnsi="Arial" w:cs="Arial"/>
          <w:sz w:val="22"/>
          <w:szCs w:val="22"/>
        </w:rPr>
        <w:t>I.</w:t>
      </w:r>
      <w:r w:rsidRPr="005F2A2F" w:rsidR="00513CFD">
        <w:rPr>
          <w:rFonts w:ascii="Arial" w:hAnsi="Arial" w:cs="Arial"/>
          <w:sz w:val="22"/>
          <w:szCs w:val="22"/>
        </w:rPr>
        <w:t xml:space="preserve"> (prvog) </w:t>
      </w:r>
      <w:r w:rsidRPr="005F2A2F">
        <w:rPr>
          <w:rFonts w:ascii="Arial" w:hAnsi="Arial" w:cs="Arial"/>
          <w:sz w:val="22"/>
          <w:szCs w:val="22"/>
        </w:rPr>
        <w:t>višeg isplatnog reda i to:</w:t>
      </w:r>
    </w:p>
    <w:p w:rsidRPr="005F2A2F" w:rsidR="00CC7B27" w:rsidP="00F6328A" w:rsidRDefault="00CC7B27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5171" w:type="pct"/>
        <w:tblLayout w:type="fixed"/>
        <w:tblLook w:firstRow="1" w:lastRow="0" w:firstColumn="1" w:lastColumn="0" w:noHBand="0" w:noVBand="1" w:val="04A0"/>
      </w:tblPr>
      <w:tblGrid>
        <w:gridCol w:w="628"/>
        <w:gridCol w:w="2125"/>
        <w:gridCol w:w="1744"/>
        <w:gridCol w:w="2179"/>
        <w:gridCol w:w="1716"/>
        <w:gridCol w:w="1622"/>
      </w:tblGrid>
      <w:tr w:rsidRPr="005F2A2F" w:rsidR="008C66F1" w:rsidTr="005F2A2F">
        <w:trPr>
          <w:trHeight w:val="567"/>
        </w:trPr>
        <w:tc>
          <w:tcPr>
            <w:tcW w:w="313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8C66F1" w:rsidP="00852B43" w:rsidRDefault="008C66F1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name="RANGE!B12" w:id="0"/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 xml:space="preserve">Red broj </w:t>
            </w:r>
            <w:bookmarkEnd w:id="0"/>
          </w:p>
        </w:tc>
        <w:tc>
          <w:tcPr>
            <w:tcW w:w="1061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8C66F1" w:rsidP="00852B43" w:rsidRDefault="008C66F1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Ime i prezime / tvrtka  ili naziv vjerovnika</w:t>
            </w:r>
          </w:p>
        </w:tc>
        <w:tc>
          <w:tcPr>
            <w:tcW w:w="871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8C66F1" w:rsidP="00852B43" w:rsidRDefault="008C66F1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 xml:space="preserve">OIB vjerovnika </w:t>
            </w:r>
          </w:p>
        </w:tc>
        <w:tc>
          <w:tcPr>
            <w:tcW w:w="1088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8C66F1" w:rsidP="00852B43" w:rsidRDefault="008C66F1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w="857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8C66F1" w:rsidP="00852B43" w:rsidRDefault="008C66F1">
            <w:pPr>
              <w:spacing w:before="100" w:beforeAutospacing="true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r w:rsidRPr="005F2A2F">
              <w:rPr>
                <w:rFonts w:ascii="Arial" w:hAnsi="Arial" w:cs="Arial"/>
                <w:sz w:val="22"/>
                <w:szCs w:val="22"/>
                <w:u w:val="single"/>
              </w:rPr>
              <w:t>Iznos prijavljene tražbine (kn)[1]</w:t>
            </w:r>
          </w:p>
        </w:tc>
        <w:tc>
          <w:tcPr>
            <w:tcW w:w="811" w:type="pc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8C66F1" w:rsidP="00852B43" w:rsidRDefault="008C66F1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Iznos priznate tražbine(kn)</w:t>
            </w:r>
          </w:p>
        </w:tc>
      </w:tr>
      <w:tr w:rsidRPr="005F2A2F" w:rsidR="00F97AF5" w:rsidTr="005F2A2F">
        <w:trPr>
          <w:trHeight w:val="227"/>
        </w:trPr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F97A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0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F97AF5" w:rsidP="00852B43" w:rsidRDefault="005F2A2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F2A2F">
              <w:rPr>
                <w:rFonts w:ascii="Arial" w:hAnsi="Arial" w:cs="Arial"/>
                <w:bCs/>
                <w:sz w:val="22"/>
                <w:szCs w:val="22"/>
              </w:rPr>
              <w:t>REPUBLIKA HRVATSKA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5F2A2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F2A2F" w:rsidR="00F97AF5">
              <w:rPr>
                <w:rFonts w:ascii="Arial" w:hAnsi="Arial" w:cs="Arial"/>
                <w:bCs/>
                <w:sz w:val="22"/>
                <w:szCs w:val="22"/>
              </w:rPr>
              <w:t xml:space="preserve">Ministarstvo financija, Porezna uprava, Područni ured </w:t>
            </w:r>
            <w:r w:rsidRPr="005F2A2F" w:rsidR="00D9756D">
              <w:rPr>
                <w:rFonts w:ascii="Arial" w:hAnsi="Arial" w:cs="Arial"/>
                <w:bCs/>
                <w:sz w:val="22"/>
                <w:szCs w:val="22"/>
              </w:rPr>
              <w:t>Zadar</w:t>
            </w:r>
            <w:r w:rsidRPr="005F2A2F" w:rsidR="00F97AF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Pr="005F2A2F" w:rsidR="00F97AF5" w:rsidP="00852B43" w:rsidRDefault="00F97AF5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2A2F" w:rsidR="00F97AF5" w:rsidP="00852B43" w:rsidRDefault="00513CFD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F2A2F">
              <w:rPr>
                <w:rFonts w:ascii="Arial" w:hAnsi="Arial" w:cs="Arial"/>
                <w:bCs/>
                <w:sz w:val="22"/>
                <w:szCs w:val="22"/>
              </w:rPr>
              <w:t>52634238587</w:t>
            </w:r>
          </w:p>
        </w:tc>
        <w:tc>
          <w:tcPr>
            <w:tcW w:w="10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F2A2F" w:rsidR="00F97AF5" w:rsidP="00852B43" w:rsidRDefault="00F97AF5">
            <w:pPr>
              <w:spacing w:after="100" w:afterAutospacing="tru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bCs/>
                <w:sz w:val="22"/>
                <w:szCs w:val="22"/>
              </w:rPr>
              <w:t>Pl. Borelli 9/2, Zadar</w:t>
            </w:r>
          </w:p>
        </w:tc>
        <w:tc>
          <w:tcPr>
            <w:tcW w:w="8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F2A2F" w:rsidR="00F97AF5" w:rsidP="00852B43" w:rsidRDefault="00D9756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23,95</w:t>
            </w:r>
          </w:p>
        </w:tc>
        <w:tc>
          <w:tcPr>
            <w:tcW w:w="8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F2A2F" w:rsidR="00F97AF5" w:rsidP="00852B43" w:rsidRDefault="00F97AF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5F2A2F" w:rsidR="00D9756D">
              <w:rPr>
                <w:rFonts w:ascii="Arial" w:hAnsi="Arial" w:cs="Arial"/>
                <w:sz w:val="22"/>
                <w:szCs w:val="22"/>
              </w:rPr>
              <w:t>23,95</w:t>
            </w:r>
          </w:p>
        </w:tc>
      </w:tr>
      <w:tr w:rsidRPr="005F2A2F" w:rsidR="00F97AF5" w:rsidTr="005F2A2F">
        <w:trPr>
          <w:trHeight w:val="300"/>
        </w:trPr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F97A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0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F97A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b/>
                <w:color w:val="000000"/>
                <w:sz w:val="22"/>
                <w:szCs w:val="22"/>
              </w:rPr>
              <w:t> </w:t>
            </w: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8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F97A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F97AF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D9756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23,95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F97AF5" w:rsidP="00852B43" w:rsidRDefault="00F97AF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5F2A2F" w:rsidR="00D9756D">
              <w:rPr>
                <w:rFonts w:ascii="Arial" w:hAnsi="Arial" w:cs="Arial"/>
                <w:sz w:val="22"/>
                <w:szCs w:val="22"/>
              </w:rPr>
              <w:t>23,95</w:t>
            </w:r>
          </w:p>
        </w:tc>
      </w:tr>
    </w:tbl>
    <w:p w:rsidRPr="005F2A2F" w:rsidR="00973EFB" w:rsidP="0074710D" w:rsidRDefault="00852B43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br w:type="textWrapping" w:clear="all"/>
      </w:r>
    </w:p>
    <w:p w:rsidRPr="005F2A2F" w:rsidR="00033D76" w:rsidP="00A21551" w:rsidRDefault="00A21551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S</w:t>
      </w:r>
      <w:r w:rsidRPr="005F2A2F" w:rsidR="00C247FB">
        <w:rPr>
          <w:rFonts w:ascii="Arial" w:hAnsi="Arial" w:cs="Arial"/>
          <w:sz w:val="22"/>
          <w:szCs w:val="22"/>
        </w:rPr>
        <w:t>udac poziva vjerovnike da se izjasne o tome da li netko od nazočnih osporava tražbin</w:t>
      </w:r>
      <w:r w:rsidRPr="005F2A2F" w:rsidR="00513CFD">
        <w:rPr>
          <w:rFonts w:ascii="Arial" w:hAnsi="Arial" w:cs="Arial"/>
          <w:sz w:val="22"/>
          <w:szCs w:val="22"/>
        </w:rPr>
        <w:t xml:space="preserve">u </w:t>
      </w:r>
      <w:r w:rsidRPr="005F2A2F" w:rsidR="00C247FB">
        <w:rPr>
          <w:rFonts w:ascii="Arial" w:hAnsi="Arial" w:cs="Arial"/>
          <w:sz w:val="22"/>
          <w:szCs w:val="22"/>
        </w:rPr>
        <w:t>vjerovni</w:t>
      </w:r>
      <w:r w:rsidRPr="005F2A2F" w:rsidR="00513CFD">
        <w:rPr>
          <w:rFonts w:ascii="Arial" w:hAnsi="Arial" w:cs="Arial"/>
          <w:sz w:val="22"/>
          <w:szCs w:val="22"/>
        </w:rPr>
        <w:t xml:space="preserve">ka I. (prvog) višeg isplatnog reda koju je priznao </w:t>
      </w:r>
      <w:r w:rsidRPr="005F2A2F" w:rsidR="00C247FB">
        <w:rPr>
          <w:rFonts w:ascii="Arial" w:hAnsi="Arial" w:cs="Arial"/>
          <w:sz w:val="22"/>
          <w:szCs w:val="22"/>
        </w:rPr>
        <w:t xml:space="preserve">stečajni upravitelj. </w:t>
      </w:r>
    </w:p>
    <w:p w:rsidRPr="005F2A2F" w:rsidR="00613E52" w:rsidP="00257C60" w:rsidRDefault="00613E52">
      <w:pPr>
        <w:jc w:val="both"/>
        <w:rPr>
          <w:rFonts w:ascii="Arial" w:hAnsi="Arial" w:cs="Arial"/>
          <w:sz w:val="22"/>
          <w:szCs w:val="22"/>
        </w:rPr>
      </w:pPr>
    </w:p>
    <w:p w:rsidRPr="005F2A2F" w:rsidR="00257C60" w:rsidP="00257C60" w:rsidRDefault="00C247FB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Sudac utvrđuje da nitko od nazočnih</w:t>
      </w:r>
      <w:r w:rsidRPr="005F2A2F" w:rsidR="00A21551">
        <w:rPr>
          <w:rFonts w:ascii="Arial" w:hAnsi="Arial" w:cs="Arial"/>
          <w:sz w:val="22"/>
          <w:szCs w:val="22"/>
        </w:rPr>
        <w:t xml:space="preserve"> vjerovnik</w:t>
      </w:r>
      <w:r w:rsidRPr="005F2A2F" w:rsidR="00513CFD">
        <w:rPr>
          <w:rFonts w:ascii="Arial" w:hAnsi="Arial" w:cs="Arial"/>
          <w:sz w:val="22"/>
          <w:szCs w:val="22"/>
        </w:rPr>
        <w:t>a ne osporava tražbinu</w:t>
      </w:r>
      <w:r w:rsidRPr="005F2A2F">
        <w:rPr>
          <w:rFonts w:ascii="Arial" w:hAnsi="Arial" w:cs="Arial"/>
          <w:sz w:val="22"/>
          <w:szCs w:val="22"/>
        </w:rPr>
        <w:t xml:space="preserve"> vjerovnika </w:t>
      </w:r>
      <w:r w:rsidRPr="005F2A2F" w:rsidR="00513CFD">
        <w:rPr>
          <w:rFonts w:ascii="Arial" w:hAnsi="Arial" w:cs="Arial"/>
          <w:sz w:val="22"/>
          <w:szCs w:val="22"/>
        </w:rPr>
        <w:t>I. (prvog) višeg isplatnog reda koju</w:t>
      </w:r>
      <w:r w:rsidRPr="005F2A2F">
        <w:rPr>
          <w:rFonts w:ascii="Arial" w:hAnsi="Arial" w:cs="Arial"/>
          <w:sz w:val="22"/>
          <w:szCs w:val="22"/>
        </w:rPr>
        <w:t xml:space="preserve"> </w:t>
      </w:r>
      <w:r w:rsidRPr="005F2A2F" w:rsidR="00257C60">
        <w:rPr>
          <w:rFonts w:ascii="Arial" w:hAnsi="Arial" w:cs="Arial"/>
          <w:sz w:val="22"/>
          <w:szCs w:val="22"/>
        </w:rPr>
        <w:t>je priznao</w:t>
      </w:r>
      <w:r w:rsidRPr="005F2A2F" w:rsidR="00513CFD">
        <w:rPr>
          <w:rFonts w:ascii="Arial" w:hAnsi="Arial" w:cs="Arial"/>
          <w:sz w:val="22"/>
          <w:szCs w:val="22"/>
        </w:rPr>
        <w:t xml:space="preserve"> stečajni upravitelj, pa se ista</w:t>
      </w:r>
      <w:r w:rsidRPr="005F2A2F" w:rsidR="00257C60">
        <w:rPr>
          <w:rFonts w:ascii="Arial" w:hAnsi="Arial" w:cs="Arial"/>
          <w:sz w:val="22"/>
          <w:szCs w:val="22"/>
        </w:rPr>
        <w:t xml:space="preserve"> smatra utvrđen</w:t>
      </w:r>
      <w:r w:rsidRPr="005F2A2F" w:rsidR="00513CFD">
        <w:rPr>
          <w:rFonts w:ascii="Arial" w:hAnsi="Arial" w:cs="Arial"/>
          <w:sz w:val="22"/>
          <w:szCs w:val="22"/>
        </w:rPr>
        <w:t>om</w:t>
      </w:r>
      <w:r w:rsidRPr="005F2A2F" w:rsidR="00257C60">
        <w:rPr>
          <w:rFonts w:ascii="Arial" w:hAnsi="Arial" w:cs="Arial"/>
          <w:sz w:val="22"/>
          <w:szCs w:val="22"/>
        </w:rPr>
        <w:t>.</w:t>
      </w:r>
    </w:p>
    <w:p w:rsidRPr="005F2A2F" w:rsidR="00A21551" w:rsidP="00C247FB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5F2A2F" w:rsidR="00C247FB" w:rsidP="00C247FB" w:rsidRDefault="00A21551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Poziva se stečajni upravitelj da se izjasni </w:t>
      </w:r>
      <w:r w:rsidRPr="005F2A2F" w:rsidR="00C247FB">
        <w:rPr>
          <w:rFonts w:ascii="Arial" w:hAnsi="Arial" w:cs="Arial"/>
          <w:sz w:val="22"/>
          <w:szCs w:val="22"/>
        </w:rPr>
        <w:t xml:space="preserve">o prijavljenim tražbinama </w:t>
      </w:r>
      <w:r w:rsidRPr="005F2A2F" w:rsidR="00513CFD">
        <w:rPr>
          <w:rFonts w:ascii="Arial" w:hAnsi="Arial" w:cs="Arial"/>
          <w:sz w:val="22"/>
          <w:szCs w:val="22"/>
        </w:rPr>
        <w:t>II. (drugog)</w:t>
      </w:r>
      <w:r w:rsidRPr="005F2A2F" w:rsidR="00C247FB">
        <w:rPr>
          <w:rFonts w:ascii="Arial" w:hAnsi="Arial" w:cs="Arial"/>
          <w:sz w:val="22"/>
          <w:szCs w:val="22"/>
        </w:rPr>
        <w:t xml:space="preserve"> višeg isplatnog reda.</w:t>
      </w:r>
    </w:p>
    <w:p w:rsidRPr="005F2A2F" w:rsidR="00A21551" w:rsidP="00A21551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5F2A2F" w:rsidR="00A21551" w:rsidP="00A21551" w:rsidRDefault="00A21551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Stečajni upravitelj čita tablice, te priznaje tražbine </w:t>
      </w:r>
      <w:r w:rsidRPr="005F2A2F" w:rsidR="00A8133B">
        <w:rPr>
          <w:rFonts w:ascii="Arial" w:hAnsi="Arial" w:cs="Arial"/>
          <w:sz w:val="22"/>
          <w:szCs w:val="22"/>
        </w:rPr>
        <w:t>II. (</w:t>
      </w:r>
      <w:r w:rsidRPr="005F2A2F">
        <w:rPr>
          <w:rFonts w:ascii="Arial" w:hAnsi="Arial" w:cs="Arial"/>
          <w:sz w:val="22"/>
          <w:szCs w:val="22"/>
        </w:rPr>
        <w:t>drugog</w:t>
      </w:r>
      <w:r w:rsidRPr="005F2A2F" w:rsidR="00A8133B">
        <w:rPr>
          <w:rFonts w:ascii="Arial" w:hAnsi="Arial" w:cs="Arial"/>
          <w:sz w:val="22"/>
          <w:szCs w:val="22"/>
        </w:rPr>
        <w:t>)</w:t>
      </w:r>
      <w:r w:rsidRPr="005F2A2F">
        <w:rPr>
          <w:rFonts w:ascii="Arial" w:hAnsi="Arial" w:cs="Arial"/>
          <w:sz w:val="22"/>
          <w:szCs w:val="22"/>
        </w:rPr>
        <w:t xml:space="preserve"> višeg isplatnog reda i to:</w:t>
      </w:r>
    </w:p>
    <w:p w:rsidRPr="005F2A2F" w:rsidR="002E4F6A" w:rsidP="0074710D" w:rsidRDefault="002E4F6A">
      <w:pPr>
        <w:jc w:val="both"/>
        <w:rPr>
          <w:rFonts w:ascii="Arial" w:hAnsi="Arial" w:cs="Arial"/>
          <w:sz w:val="22"/>
          <w:szCs w:val="22"/>
        </w:rPr>
      </w:pPr>
    </w:p>
    <w:p w:rsidR="00E102C5" w:rsidP="00E102C5" w:rsidRDefault="00E102C5">
      <w:pPr>
        <w:jc w:val="both"/>
        <w:rPr>
          <w:rFonts w:ascii="Arial" w:hAnsi="Arial" w:cs="Arial"/>
          <w:sz w:val="22"/>
          <w:szCs w:val="22"/>
        </w:rPr>
      </w:pPr>
    </w:p>
    <w:p w:rsidRPr="005F2A2F" w:rsidR="00CB229E" w:rsidP="00E102C5" w:rsidRDefault="00CB229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247" w:type="pct"/>
        <w:tblLayout w:type="fixed"/>
        <w:tblLook w:firstRow="1" w:lastRow="0" w:firstColumn="1" w:lastColumn="0" w:noHBand="0" w:noVBand="1" w:val="04A0"/>
      </w:tblPr>
      <w:tblGrid>
        <w:gridCol w:w="625"/>
        <w:gridCol w:w="2258"/>
        <w:gridCol w:w="1612"/>
        <w:gridCol w:w="2323"/>
        <w:gridCol w:w="1569"/>
        <w:gridCol w:w="1774"/>
      </w:tblGrid>
      <w:tr w:rsidRPr="005F2A2F" w:rsidR="000A3F0F" w:rsidTr="005F2A2F">
        <w:trPr>
          <w:trHeight w:val="567"/>
        </w:trPr>
        <w:tc>
          <w:tcPr>
            <w:tcW w:w="307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0A3F0F" w:rsidP="00A52A8C" w:rsidRDefault="000A3F0F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 xml:space="preserve">Red broj </w:t>
            </w:r>
          </w:p>
        </w:tc>
        <w:tc>
          <w:tcPr>
            <w:tcW w:w="1111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0A3F0F" w:rsidP="00A52A8C" w:rsidRDefault="000A3F0F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Ime i prezime / tvrtka  ili naziv vjerovnika</w:t>
            </w:r>
          </w:p>
        </w:tc>
        <w:tc>
          <w:tcPr>
            <w:tcW w:w="793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0A3F0F" w:rsidP="00A52A8C" w:rsidRDefault="000A3F0F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 xml:space="preserve">OIB vjerovnika </w:t>
            </w:r>
          </w:p>
        </w:tc>
        <w:tc>
          <w:tcPr>
            <w:tcW w:w="1143" w:type="pc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0A3F0F" w:rsidP="00A52A8C" w:rsidRDefault="000A3F0F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0A3F0F" w:rsidP="00A52A8C" w:rsidRDefault="00CB229E">
            <w:pPr>
              <w:spacing w:before="100" w:beforeAutospacing="true"/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hyperlink w:history="true" w:anchor="RANGE!B12" r:id="rId9">
              <w:r w:rsidRPr="005F2A2F" w:rsidR="000A3F0F">
                <w:rPr>
                  <w:rFonts w:ascii="Arial" w:hAnsi="Arial" w:cs="Arial"/>
                  <w:sz w:val="22"/>
                  <w:szCs w:val="22"/>
                </w:rPr>
                <w:t>Iznos prijavljene tražbine (kn)[1]</w:t>
              </w:r>
            </w:hyperlink>
          </w:p>
        </w:tc>
        <w:tc>
          <w:tcPr>
            <w:tcW w:w="873" w:type="pc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5F2A2F" w:rsidR="000A3F0F" w:rsidP="00A52A8C" w:rsidRDefault="000A3F0F">
            <w:pPr>
              <w:spacing w:before="100" w:beforeAutospacing="true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Iznos priznate tražbine(kn)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1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115734" w:rsidRDefault="005F2A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REPUBLIKA HRVATSKA</w:t>
            </w:r>
            <w:r w:rsidRPr="005F2A2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F2A2F" w:rsidR="00115734">
              <w:rPr>
                <w:rFonts w:ascii="Arial" w:hAnsi="Arial" w:cs="Arial"/>
                <w:sz w:val="22"/>
                <w:szCs w:val="22"/>
              </w:rPr>
              <w:t>Ministarstvo financija</w:t>
            </w:r>
            <w:r w:rsidRPr="005F2A2F" w:rsidR="00D9756D">
              <w:rPr>
                <w:rFonts w:ascii="Arial" w:hAnsi="Arial" w:cs="Arial"/>
                <w:sz w:val="22"/>
                <w:szCs w:val="22"/>
              </w:rPr>
              <w:t>, Porezna uprava, Područni ured Zadar</w:t>
            </w:r>
          </w:p>
        </w:tc>
        <w:tc>
          <w:tcPr>
            <w:tcW w:w="7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52634238587</w:t>
            </w:r>
          </w:p>
        </w:tc>
        <w:tc>
          <w:tcPr>
            <w:tcW w:w="11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Pl. Borelli 9/2, Zadar</w:t>
            </w: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6.381,26</w:t>
            </w:r>
          </w:p>
        </w:tc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6.381,26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85821130368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Ulica grada Vukovara 70, Zagreb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550,00</w:t>
            </w:r>
          </w:p>
        </w:tc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D9756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550,00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1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B2 Kapital d.o.o.</w:t>
            </w:r>
          </w:p>
        </w:tc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D9756D" w:rsidRDefault="00513CF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F2A2F" w:rsidR="00D9756D">
              <w:rPr>
                <w:rFonts w:ascii="Arial" w:hAnsi="Arial" w:cs="Arial"/>
                <w:sz w:val="22"/>
                <w:szCs w:val="22"/>
              </w:rPr>
              <w:t>57509775367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Radnička cesta 41, Zagreb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961.242,17</w:t>
            </w:r>
          </w:p>
        </w:tc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961.242,17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1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F2A2F">
              <w:rPr>
                <w:rFonts w:ascii="Arial" w:hAnsi="Arial" w:cs="Arial"/>
                <w:bCs/>
                <w:sz w:val="22"/>
                <w:szCs w:val="22"/>
              </w:rPr>
              <w:t>Suvlasnici objekta TRGOVINSKI CENTAR ZADAR</w:t>
            </w:r>
          </w:p>
        </w:tc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F2A2F">
              <w:rPr>
                <w:rFonts w:ascii="Arial" w:hAnsi="Arial" w:cs="Arial"/>
                <w:bCs/>
                <w:sz w:val="22"/>
                <w:szCs w:val="22"/>
              </w:rPr>
              <w:t>14842988057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F2A2F">
              <w:rPr>
                <w:rFonts w:ascii="Arial" w:hAnsi="Arial" w:cs="Arial"/>
                <w:bCs/>
                <w:sz w:val="22"/>
                <w:szCs w:val="22"/>
              </w:rPr>
              <w:t>Murvička</w:t>
            </w:r>
            <w:proofErr w:type="spellEnd"/>
            <w:r w:rsidRPr="005F2A2F">
              <w:rPr>
                <w:rFonts w:ascii="Arial" w:hAnsi="Arial" w:cs="Arial"/>
                <w:bCs/>
                <w:sz w:val="22"/>
                <w:szCs w:val="22"/>
              </w:rPr>
              <w:t xml:space="preserve"> 1, Zadar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1.133.949,56</w:t>
            </w:r>
          </w:p>
        </w:tc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1.133.949,56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11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D9756D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GRAD ZADAR</w:t>
            </w:r>
          </w:p>
        </w:tc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09933651854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Narodni Trg 1, Zadar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19.414,81</w:t>
            </w:r>
          </w:p>
        </w:tc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19.414,81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1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ČISTOĆA d.o.o.</w:t>
            </w:r>
          </w:p>
        </w:tc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84923155727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Stjepana Radića 33, Zadar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4.097,26</w:t>
            </w:r>
          </w:p>
        </w:tc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4.097,26</w:t>
            </w:r>
          </w:p>
        </w:tc>
      </w:tr>
      <w:tr w:rsidRPr="005F2A2F" w:rsidR="00513CFD" w:rsidTr="005F2A2F">
        <w:trPr>
          <w:trHeight w:val="20"/>
        </w:trPr>
        <w:tc>
          <w:tcPr>
            <w:tcW w:w="3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5F2A2F" w:rsidR="00513CFD" w:rsidP="00513CFD" w:rsidRDefault="00513C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A2F"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11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LINDA MRĐEN PAHLIĆ</w:t>
            </w:r>
          </w:p>
        </w:tc>
        <w:tc>
          <w:tcPr>
            <w:tcW w:w="7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22237909965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Šibenska 11C, Zadar</w:t>
            </w:r>
          </w:p>
        </w:tc>
        <w:tc>
          <w:tcPr>
            <w:tcW w:w="7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817.407,43</w:t>
            </w:r>
          </w:p>
        </w:tc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513CFD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817.407,43</w:t>
            </w:r>
          </w:p>
        </w:tc>
      </w:tr>
      <w:tr w:rsidRPr="005F2A2F" w:rsidR="00735EAA" w:rsidTr="005F2A2F">
        <w:trPr>
          <w:trHeight w:val="20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5F2A2F" w:rsidR="00735EAA" w:rsidP="00513CFD" w:rsidRDefault="00735EA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735EAA" w:rsidP="00513CFD" w:rsidRDefault="00735EAA">
            <w:pPr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 xml:space="preserve">UKUPNO </w:t>
            </w:r>
          </w:p>
        </w:tc>
        <w:tc>
          <w:tcPr>
            <w:tcW w:w="7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F2A2F" w:rsidR="00735EAA" w:rsidP="00513CFD" w:rsidRDefault="00735E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735EAA" w:rsidP="00513CFD" w:rsidRDefault="00735E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735EAA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2.943.042,49</w:t>
            </w:r>
          </w:p>
        </w:tc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F2A2F" w:rsidR="00735EAA" w:rsidP="00513CFD" w:rsidRDefault="002F2D5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2.943.042,49</w:t>
            </w:r>
          </w:p>
        </w:tc>
      </w:tr>
    </w:tbl>
    <w:p w:rsidRPr="005F2A2F" w:rsidR="00E102C5" w:rsidP="0074710D" w:rsidRDefault="00E102C5">
      <w:pPr>
        <w:jc w:val="both"/>
        <w:rPr>
          <w:rFonts w:ascii="Arial" w:hAnsi="Arial" w:cs="Arial"/>
          <w:sz w:val="22"/>
          <w:szCs w:val="22"/>
        </w:rPr>
      </w:pPr>
    </w:p>
    <w:p w:rsidRPr="005F2A2F" w:rsidR="00F75710" w:rsidP="0074710D" w:rsidRDefault="00F75710">
      <w:pPr>
        <w:jc w:val="both"/>
        <w:rPr>
          <w:rFonts w:ascii="Arial" w:hAnsi="Arial" w:cs="Arial"/>
          <w:sz w:val="22"/>
          <w:szCs w:val="22"/>
        </w:rPr>
      </w:pPr>
    </w:p>
    <w:p w:rsidRPr="005F2A2F" w:rsidR="003A4BE7" w:rsidP="003A4BE7" w:rsidRDefault="003A4BE7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Sudac poziva vjerovnike da se izjasne o tome da li net</w:t>
      </w:r>
      <w:r w:rsidRPr="005F2A2F" w:rsidR="00A21551">
        <w:rPr>
          <w:rFonts w:ascii="Arial" w:hAnsi="Arial" w:cs="Arial"/>
          <w:sz w:val="22"/>
          <w:szCs w:val="22"/>
        </w:rPr>
        <w:t xml:space="preserve">ko od nazočnih </w:t>
      </w:r>
      <w:r w:rsidRPr="005F2A2F" w:rsidR="005F6D01">
        <w:rPr>
          <w:rFonts w:ascii="Arial" w:hAnsi="Arial" w:cs="Arial"/>
          <w:sz w:val="22"/>
          <w:szCs w:val="22"/>
        </w:rPr>
        <w:t xml:space="preserve">vjerovnika </w:t>
      </w:r>
      <w:r w:rsidRPr="005F2A2F" w:rsidR="00A21551">
        <w:rPr>
          <w:rFonts w:ascii="Arial" w:hAnsi="Arial" w:cs="Arial"/>
          <w:sz w:val="22"/>
          <w:szCs w:val="22"/>
        </w:rPr>
        <w:t>osporava tražbine</w:t>
      </w:r>
      <w:r w:rsidRPr="005F2A2F">
        <w:rPr>
          <w:rFonts w:ascii="Arial" w:hAnsi="Arial" w:cs="Arial"/>
          <w:sz w:val="22"/>
          <w:szCs w:val="22"/>
        </w:rPr>
        <w:t xml:space="preserve"> vjerovnicima </w:t>
      </w:r>
      <w:r w:rsidRPr="005F2A2F" w:rsidR="0015114D">
        <w:rPr>
          <w:rFonts w:ascii="Arial" w:hAnsi="Arial" w:cs="Arial"/>
          <w:sz w:val="22"/>
          <w:szCs w:val="22"/>
        </w:rPr>
        <w:t xml:space="preserve">II. (drugog) višeg isplatnog reda </w:t>
      </w:r>
      <w:r w:rsidRPr="005F2A2F">
        <w:rPr>
          <w:rFonts w:ascii="Arial" w:hAnsi="Arial" w:cs="Arial"/>
          <w:sz w:val="22"/>
          <w:szCs w:val="22"/>
        </w:rPr>
        <w:t xml:space="preserve">koje je priznao stečajni upravitelj. </w:t>
      </w:r>
    </w:p>
    <w:p w:rsidRPr="005F2A2F" w:rsidR="003A4BE7" w:rsidP="003A4BE7" w:rsidRDefault="003A4BE7">
      <w:pPr>
        <w:jc w:val="both"/>
        <w:rPr>
          <w:rFonts w:ascii="Arial" w:hAnsi="Arial" w:cs="Arial"/>
          <w:sz w:val="22"/>
          <w:szCs w:val="22"/>
        </w:rPr>
      </w:pPr>
    </w:p>
    <w:p w:rsidRPr="005F2A2F" w:rsidR="008C1323" w:rsidP="008C1323" w:rsidRDefault="00916A9B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S</w:t>
      </w:r>
      <w:r w:rsidRPr="005F2A2F" w:rsidR="003A4BE7">
        <w:rPr>
          <w:rFonts w:ascii="Arial" w:hAnsi="Arial" w:cs="Arial"/>
          <w:sz w:val="22"/>
          <w:szCs w:val="22"/>
        </w:rPr>
        <w:t>udac utvrđuje da nitko od nazočnih</w:t>
      </w:r>
      <w:r w:rsidRPr="005F2A2F">
        <w:rPr>
          <w:rFonts w:ascii="Arial" w:hAnsi="Arial" w:cs="Arial"/>
          <w:sz w:val="22"/>
          <w:szCs w:val="22"/>
        </w:rPr>
        <w:t xml:space="preserve"> vjerovnika ne osporava tražbine</w:t>
      </w:r>
      <w:r w:rsidRPr="005F2A2F" w:rsidR="003A4BE7">
        <w:rPr>
          <w:rFonts w:ascii="Arial" w:hAnsi="Arial" w:cs="Arial"/>
          <w:sz w:val="22"/>
          <w:szCs w:val="22"/>
        </w:rPr>
        <w:t xml:space="preserve"> vjerovnika </w:t>
      </w:r>
      <w:r w:rsidRPr="005F2A2F" w:rsidR="0015114D">
        <w:rPr>
          <w:rFonts w:ascii="Arial" w:hAnsi="Arial" w:cs="Arial"/>
          <w:sz w:val="22"/>
          <w:szCs w:val="22"/>
        </w:rPr>
        <w:t>II. (</w:t>
      </w:r>
      <w:r w:rsidRPr="005F2A2F" w:rsidR="00AC795C">
        <w:rPr>
          <w:rFonts w:ascii="Arial" w:hAnsi="Arial" w:cs="Arial"/>
          <w:sz w:val="22"/>
          <w:szCs w:val="22"/>
        </w:rPr>
        <w:t>drugog</w:t>
      </w:r>
      <w:r w:rsidRPr="005F2A2F" w:rsidR="0015114D">
        <w:rPr>
          <w:rFonts w:ascii="Arial" w:hAnsi="Arial" w:cs="Arial"/>
          <w:sz w:val="22"/>
          <w:szCs w:val="22"/>
        </w:rPr>
        <w:t>)</w:t>
      </w:r>
      <w:r w:rsidRPr="005F2A2F" w:rsidR="00AC795C">
        <w:rPr>
          <w:rFonts w:ascii="Arial" w:hAnsi="Arial" w:cs="Arial"/>
          <w:sz w:val="22"/>
          <w:szCs w:val="22"/>
        </w:rPr>
        <w:t xml:space="preserve"> </w:t>
      </w:r>
      <w:r w:rsidRPr="005F2A2F" w:rsidR="003A4BE7">
        <w:rPr>
          <w:rFonts w:ascii="Arial" w:hAnsi="Arial" w:cs="Arial"/>
          <w:sz w:val="22"/>
          <w:szCs w:val="22"/>
        </w:rPr>
        <w:t>višeg isplatnog reda koje je priznao stečajni upravitelj, pa se iste smatraju utvrđenim.</w:t>
      </w:r>
      <w:r w:rsidRPr="005F2A2F" w:rsidR="005F6D01">
        <w:rPr>
          <w:rFonts w:ascii="Arial" w:hAnsi="Arial" w:cs="Arial"/>
          <w:sz w:val="22"/>
          <w:szCs w:val="22"/>
        </w:rPr>
        <w:t xml:space="preserve"> </w:t>
      </w:r>
    </w:p>
    <w:p w:rsidRPr="005F2A2F" w:rsidR="00916A9B" w:rsidP="0074710D" w:rsidRDefault="00916A9B">
      <w:pPr>
        <w:jc w:val="both"/>
        <w:rPr>
          <w:rFonts w:ascii="Arial" w:hAnsi="Arial" w:cs="Arial"/>
          <w:sz w:val="22"/>
          <w:szCs w:val="22"/>
        </w:rPr>
      </w:pPr>
    </w:p>
    <w:p w:rsidR="002A3B2B" w:rsidP="0076395B" w:rsidRDefault="007F297A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Stečajni upravitelj </w:t>
      </w:r>
      <w:r w:rsidRPr="005F2A2F" w:rsidR="00115734">
        <w:rPr>
          <w:rFonts w:ascii="Arial" w:hAnsi="Arial" w:cs="Arial"/>
          <w:sz w:val="22"/>
          <w:szCs w:val="22"/>
        </w:rPr>
        <w:t>na</w:t>
      </w:r>
      <w:r w:rsidRPr="005F2A2F">
        <w:rPr>
          <w:rFonts w:ascii="Arial" w:hAnsi="Arial" w:cs="Arial"/>
          <w:sz w:val="22"/>
          <w:szCs w:val="22"/>
        </w:rPr>
        <w:t xml:space="preserve">dalje navodi da </w:t>
      </w:r>
      <w:r w:rsidRPr="005F2A2F" w:rsidR="00115734">
        <w:rPr>
          <w:rFonts w:ascii="Arial" w:hAnsi="Arial" w:cs="Arial"/>
          <w:sz w:val="22"/>
          <w:szCs w:val="22"/>
        </w:rPr>
        <w:t>su</w:t>
      </w:r>
      <w:r w:rsidRPr="005F2A2F" w:rsidR="0076395B">
        <w:rPr>
          <w:rFonts w:ascii="Arial" w:hAnsi="Arial" w:cs="Arial"/>
          <w:sz w:val="22"/>
          <w:szCs w:val="22"/>
        </w:rPr>
        <w:t xml:space="preserve"> </w:t>
      </w:r>
      <w:r w:rsidRPr="005F2A2F">
        <w:rPr>
          <w:rFonts w:ascii="Arial" w:hAnsi="Arial" w:cs="Arial"/>
          <w:sz w:val="22"/>
          <w:szCs w:val="22"/>
        </w:rPr>
        <w:t>pristigl</w:t>
      </w:r>
      <w:r w:rsidRPr="005F2A2F" w:rsidR="00115734">
        <w:rPr>
          <w:rFonts w:ascii="Arial" w:hAnsi="Arial" w:cs="Arial"/>
          <w:sz w:val="22"/>
          <w:szCs w:val="22"/>
        </w:rPr>
        <w:t>e dvije</w:t>
      </w:r>
      <w:r w:rsidRPr="005F2A2F">
        <w:rPr>
          <w:rFonts w:ascii="Arial" w:hAnsi="Arial" w:cs="Arial"/>
          <w:sz w:val="22"/>
          <w:szCs w:val="22"/>
        </w:rPr>
        <w:t xml:space="preserve"> prijav</w:t>
      </w:r>
      <w:r w:rsidRPr="005F2A2F" w:rsidR="00115734">
        <w:rPr>
          <w:rFonts w:ascii="Arial" w:hAnsi="Arial" w:cs="Arial"/>
          <w:sz w:val="22"/>
          <w:szCs w:val="22"/>
        </w:rPr>
        <w:t>e</w:t>
      </w:r>
      <w:r w:rsidRPr="005F2A2F">
        <w:rPr>
          <w:rFonts w:ascii="Arial" w:hAnsi="Arial" w:cs="Arial"/>
          <w:sz w:val="22"/>
          <w:szCs w:val="22"/>
        </w:rPr>
        <w:t xml:space="preserve"> razlučnog prava</w:t>
      </w:r>
      <w:r w:rsidRPr="005F2A2F" w:rsidR="0076395B">
        <w:rPr>
          <w:rFonts w:ascii="Arial" w:hAnsi="Arial" w:cs="Arial"/>
          <w:sz w:val="22"/>
          <w:szCs w:val="22"/>
        </w:rPr>
        <w:t xml:space="preserve"> i </w:t>
      </w:r>
      <w:r w:rsidRPr="005F2A2F" w:rsidR="007852AD">
        <w:rPr>
          <w:rFonts w:ascii="Arial" w:hAnsi="Arial" w:cs="Arial"/>
          <w:sz w:val="22"/>
          <w:szCs w:val="22"/>
        </w:rPr>
        <w:t xml:space="preserve">to </w:t>
      </w:r>
      <w:r w:rsidRPr="005F2A2F" w:rsidR="0076395B">
        <w:rPr>
          <w:rFonts w:ascii="Arial" w:hAnsi="Arial" w:cs="Arial"/>
          <w:bCs/>
          <w:color w:val="000000"/>
          <w:sz w:val="22"/>
          <w:szCs w:val="22"/>
        </w:rPr>
        <w:t>na n</w:t>
      </w:r>
      <w:r w:rsidRPr="005F2A2F" w:rsidR="00335E24">
        <w:rPr>
          <w:rFonts w:ascii="Arial" w:hAnsi="Arial" w:cs="Arial"/>
          <w:bCs/>
          <w:color w:val="000000"/>
          <w:sz w:val="22"/>
          <w:szCs w:val="22"/>
        </w:rPr>
        <w:t>ekretninama</w:t>
      </w:r>
      <w:r w:rsidRPr="005F2A2F" w:rsidR="00656257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CB229E" w:rsidP="0076395B" w:rsidRDefault="00CB229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B229E" w:rsidP="0076395B" w:rsidRDefault="00CB229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B229E" w:rsidP="0076395B" w:rsidRDefault="00CB229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B229E" w:rsidP="0076395B" w:rsidRDefault="00CB229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CB229E" w:rsidP="0076395B" w:rsidRDefault="00CB229E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Pr="005F2A2F" w:rsidR="00CB229E" w:rsidP="0076395B" w:rsidRDefault="00CB229E">
      <w:pPr>
        <w:jc w:val="both"/>
        <w:rPr>
          <w:rFonts w:ascii="Arial" w:hAnsi="Arial" w:cs="Arial"/>
          <w:sz w:val="22"/>
          <w:szCs w:val="22"/>
        </w:rPr>
      </w:pPr>
    </w:p>
    <w:p w:rsidRPr="005F2A2F" w:rsidR="00F75710" w:rsidP="00033D76" w:rsidRDefault="00F7571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984" w:type="pct"/>
        <w:jc w:val="center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611"/>
        <w:gridCol w:w="1368"/>
        <w:gridCol w:w="976"/>
        <w:gridCol w:w="960"/>
        <w:gridCol w:w="1226"/>
        <w:gridCol w:w="1070"/>
        <w:gridCol w:w="1533"/>
        <w:gridCol w:w="1908"/>
      </w:tblGrid>
      <w:tr w:rsidRPr="005F2A2F" w:rsidR="00335E24" w:rsidTr="00B14B97">
        <w:trPr>
          <w:trHeight w:val="499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B14B97" w:rsidRDefault="00335E2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lastRenderedPageBreak/>
              <w:t>Rb / Broj prijave</w:t>
            </w:r>
          </w:p>
          <w:p w:rsidRPr="005F2A2F" w:rsidR="00335E24" w:rsidP="00B14B97" w:rsidRDefault="00335E2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Ime i prezime /  tvrtka ili naziv razlučnog vjerovnika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 xml:space="preserve">OIB razlučnog vjerovnika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Adresa / sjedište razlučnog vjerovnika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Javna knjiga u koju je razlučno pravo upisano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Iznos tražbine osigurane razlučnim pravom</w:t>
            </w:r>
          </w:p>
        </w:tc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Pravnu osnovu tražbine osigurane razlučnim pravom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F2A2F" w:rsidR="00335E24" w:rsidP="00B14B97" w:rsidRDefault="00335E2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Dio imovine na koji se odnosi razlučno pravo</w:t>
            </w:r>
          </w:p>
        </w:tc>
      </w:tr>
      <w:tr w:rsidRPr="005F2A2F" w:rsidR="00335E24" w:rsidTr="00B14B97">
        <w:trPr>
          <w:trHeight w:val="500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33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1</w:t>
            </w:r>
            <w:r w:rsidR="00CB22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B2 Kapital d.o.o.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57509775367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Radnička cesta 41, Zagreb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Zemljišne knjige u ZK uložak broj 13234 pod. ul. br. 102, k.o. Zadar</w:t>
            </w:r>
          </w:p>
          <w:p w:rsidRPr="005F2A2F" w:rsidR="00335E24" w:rsidP="00115734" w:rsidRDefault="0033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11573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961.242,17</w:t>
            </w:r>
          </w:p>
        </w:tc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335E24" w:rsidP="00115734" w:rsidRDefault="0011573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Sporazum o pristupanju dugu i ugovori o kreditu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335E24" w:rsidP="00115734" w:rsidRDefault="0033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335E24" w:rsidP="00115734" w:rsidRDefault="00115734">
            <w:pPr>
              <w:pStyle w:val="Odlomakpopisa"/>
              <w:ind w:left="0"/>
              <w:contextualSpacing/>
              <w:jc w:val="center"/>
              <w:rPr>
                <w:rFonts w:ascii="Arial" w:hAnsi="Arial" w:eastAsia="Calibri" w:cs="Arial"/>
                <w:sz w:val="22"/>
                <w:szCs w:val="22"/>
              </w:rPr>
            </w:pPr>
            <w:r w:rsidRPr="005F2A2F">
              <w:rPr>
                <w:rFonts w:ascii="Arial" w:hAnsi="Arial" w:eastAsia="Calibri" w:cs="Arial"/>
                <w:sz w:val="22"/>
                <w:szCs w:val="22"/>
              </w:rPr>
              <w:t>Poslovni prostor na prvom katu zgrade, ukupne korisne površine 72,15 m2, zk. ul. broj 13234 pod. ul. br. 102, k.o. Zadar</w:t>
            </w:r>
          </w:p>
          <w:p w:rsidRPr="005F2A2F" w:rsidR="00335E24" w:rsidP="00115734" w:rsidRDefault="0033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5F2A2F" w:rsidR="00115734" w:rsidTr="00B14B97">
        <w:trPr>
          <w:trHeight w:val="500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</w:t>
            </w:r>
            <w:r w:rsidR="00CB22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LINDA MRĐEN PAHLIĆ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22237909965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Šibenska 11C, Zadar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Zemljišne knjige u zk. ul. broj 13234 pod. ul. br. 102, k.o. Zadar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pStyle w:val="Bezproreda"/>
              <w:spacing w:line="276" w:lineRule="auto"/>
              <w:jc w:val="center"/>
              <w:rPr>
                <w:rFonts w:ascii="Arial" w:hAnsi="Arial" w:cs="Arial"/>
              </w:rPr>
            </w:pPr>
            <w:r w:rsidRPr="005F2A2F">
              <w:rPr>
                <w:rFonts w:ascii="Arial" w:hAnsi="Arial" w:cs="Arial"/>
              </w:rPr>
              <w:t>817.407,43</w:t>
            </w:r>
          </w:p>
        </w:tc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5F2A2F" w:rsidR="000A65DC" w:rsidP="00115734" w:rsidRDefault="000A65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0A65DC" w:rsidP="00115734" w:rsidRDefault="000A65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0A65DC" w:rsidP="00115734" w:rsidRDefault="000A65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Sporazum radi osiguranja novčane tražbine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F2A2F" w:rsidR="00115734" w:rsidP="00115734" w:rsidRDefault="001157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A2F">
              <w:rPr>
                <w:rFonts w:ascii="Arial" w:hAnsi="Arial" w:cs="Arial"/>
                <w:sz w:val="22"/>
                <w:szCs w:val="22"/>
              </w:rPr>
              <w:t>Poslovni prostor na prvom katu zgrade, ukupne korisne površine 72,15m2, zk. ul. broj 13234 pod. ul. br. 102, k.o. Zadar</w:t>
            </w:r>
          </w:p>
        </w:tc>
      </w:tr>
    </w:tbl>
    <w:p w:rsidRPr="005F2A2F" w:rsidR="000816EC" w:rsidP="00F75710" w:rsidRDefault="000816EC">
      <w:pPr>
        <w:jc w:val="both"/>
        <w:rPr>
          <w:rFonts w:ascii="Arial" w:hAnsi="Arial" w:cs="Arial"/>
          <w:sz w:val="22"/>
          <w:szCs w:val="22"/>
        </w:rPr>
      </w:pPr>
    </w:p>
    <w:p w:rsidRPr="005F2A2F" w:rsidR="00DE75ED" w:rsidP="006C1CBA" w:rsidRDefault="00DE75ED">
      <w:pPr>
        <w:jc w:val="both"/>
        <w:rPr>
          <w:rFonts w:ascii="Arial" w:hAnsi="Arial" w:cs="Arial"/>
          <w:sz w:val="22"/>
          <w:szCs w:val="22"/>
        </w:rPr>
      </w:pPr>
    </w:p>
    <w:p w:rsidRPr="00CB229E" w:rsidR="005F2A2F" w:rsidP="00716A37" w:rsidRDefault="005F2A2F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B229E">
        <w:rPr>
          <w:rFonts w:ascii="Arial" w:hAnsi="Arial" w:cs="Arial"/>
          <w:color w:val="auto"/>
          <w:sz w:val="22"/>
          <w:szCs w:val="22"/>
        </w:rPr>
        <w:t xml:space="preserve">Nadalje, navodi da stečajni vjerovnik Suvlasnici objekta Trgovinski centar Zadar, zastupano po Trgovinski centar Zadar je u prijavi tražbine naveo kako postoji razlučno pravo u 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njegovu 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korist na nekretnini u Zadru upisanoj u zk.ul. 13234, </w:t>
      </w:r>
      <w:proofErr w:type="spellStart"/>
      <w:r w:rsidRPr="00CB229E">
        <w:rPr>
          <w:rFonts w:ascii="Arial" w:hAnsi="Arial" w:cs="Arial"/>
          <w:color w:val="auto"/>
          <w:sz w:val="22"/>
          <w:szCs w:val="22"/>
        </w:rPr>
        <w:t>k.č</w:t>
      </w:r>
      <w:proofErr w:type="spellEnd"/>
      <w:r w:rsidRPr="00CB229E">
        <w:rPr>
          <w:rFonts w:ascii="Arial" w:hAnsi="Arial" w:cs="Arial"/>
          <w:color w:val="auto"/>
          <w:sz w:val="22"/>
          <w:szCs w:val="22"/>
        </w:rPr>
        <w:t xml:space="preserve">. 4924/2 etažno vlasništvo E-102 na prvom katu zgrade oznake 5-A ukupne korisne površine 72,15 m2. To pravo 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predmetni 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vjerovnik 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da 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temelji na rješenju </w:t>
      </w:r>
      <w:r w:rsidRPr="00CB229E" w:rsidR="00CB229E">
        <w:rPr>
          <w:rFonts w:ascii="Arial" w:hAnsi="Arial" w:cs="Arial"/>
          <w:color w:val="auto"/>
          <w:sz w:val="22"/>
          <w:szCs w:val="22"/>
        </w:rPr>
        <w:t xml:space="preserve">Trgovačkog suda u Zadru </w:t>
      </w:r>
      <w:r w:rsidRPr="00CB229E">
        <w:rPr>
          <w:rFonts w:ascii="Arial" w:hAnsi="Arial" w:cs="Arial"/>
          <w:color w:val="auto"/>
          <w:sz w:val="22"/>
          <w:szCs w:val="22"/>
        </w:rPr>
        <w:t>pos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lovni broj 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P-68/2012 od 04.07.2014, te je u zemljišnim knjigama pod </w:t>
      </w:r>
      <w:proofErr w:type="spellStart"/>
      <w:r w:rsidRPr="00CB229E">
        <w:rPr>
          <w:rFonts w:ascii="Arial" w:hAnsi="Arial" w:cs="Arial"/>
          <w:color w:val="auto"/>
          <w:sz w:val="22"/>
          <w:szCs w:val="22"/>
        </w:rPr>
        <w:t>vlastovnicom</w:t>
      </w:r>
      <w:proofErr w:type="spellEnd"/>
      <w:r w:rsidRPr="00CB229E">
        <w:rPr>
          <w:rFonts w:ascii="Arial" w:hAnsi="Arial" w:cs="Arial"/>
          <w:color w:val="auto"/>
          <w:sz w:val="22"/>
          <w:szCs w:val="22"/>
        </w:rPr>
        <w:t xml:space="preserve"> naved</w:t>
      </w:r>
      <w:r w:rsidRPr="00CB229E" w:rsidR="00716A37">
        <w:rPr>
          <w:rFonts w:ascii="Arial" w:hAnsi="Arial" w:cs="Arial"/>
          <w:color w:val="auto"/>
          <w:sz w:val="22"/>
          <w:szCs w:val="22"/>
        </w:rPr>
        <w:t>e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ne nekretnine upisana zabilježba tužbe radi pobijanja dužnikovih pravnih radnji povodom koje se vodi spor pod </w:t>
      </w:r>
      <w:r w:rsidRPr="00CB229E" w:rsidR="00716A37">
        <w:rPr>
          <w:rFonts w:ascii="Arial" w:hAnsi="Arial" w:cs="Arial"/>
          <w:color w:val="auto"/>
          <w:sz w:val="22"/>
          <w:szCs w:val="22"/>
        </w:rPr>
        <w:t>poslovni broj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 P-68/2012 od 05. ožujka 2012. godine na teret nekretnine i to 62/1000 dijela nekretnine zk. tijela jedinog čest.zem. 4929/2 povezano sa vlasništvom ETAŽE 102, tužitelja Suvlasnika Objekta Trgovinskog centra Zadar, </w:t>
      </w:r>
      <w:proofErr w:type="spellStart"/>
      <w:r w:rsidRPr="00CB229E">
        <w:rPr>
          <w:rFonts w:ascii="Arial" w:hAnsi="Arial" w:cs="Arial"/>
          <w:color w:val="auto"/>
          <w:sz w:val="22"/>
          <w:szCs w:val="22"/>
        </w:rPr>
        <w:t>Adex</w:t>
      </w:r>
      <w:proofErr w:type="spellEnd"/>
      <w:r w:rsidRPr="00CB229E">
        <w:rPr>
          <w:rFonts w:ascii="Arial" w:hAnsi="Arial" w:cs="Arial"/>
          <w:color w:val="auto"/>
          <w:sz w:val="22"/>
          <w:szCs w:val="22"/>
        </w:rPr>
        <w:t xml:space="preserve"> d.o.o. centar d.o.o. i </w:t>
      </w:r>
      <w:proofErr w:type="spellStart"/>
      <w:r w:rsidRPr="00CB229E">
        <w:rPr>
          <w:rFonts w:ascii="Arial" w:hAnsi="Arial" w:cs="Arial"/>
          <w:color w:val="auto"/>
          <w:sz w:val="22"/>
          <w:szCs w:val="22"/>
        </w:rPr>
        <w:t>dr</w:t>
      </w:r>
      <w:proofErr w:type="spellEnd"/>
      <w:r w:rsidRPr="00CB229E">
        <w:rPr>
          <w:rFonts w:ascii="Arial" w:hAnsi="Arial" w:cs="Arial"/>
          <w:color w:val="auto"/>
          <w:sz w:val="22"/>
          <w:szCs w:val="22"/>
        </w:rPr>
        <w:t xml:space="preserve">, protiv tuženika: </w:t>
      </w:r>
      <w:proofErr w:type="spellStart"/>
      <w:r w:rsidRPr="00CB229E">
        <w:rPr>
          <w:rFonts w:ascii="Arial" w:hAnsi="Arial" w:cs="Arial"/>
          <w:color w:val="auto"/>
          <w:sz w:val="22"/>
          <w:szCs w:val="22"/>
        </w:rPr>
        <w:t>Galius</w:t>
      </w:r>
      <w:proofErr w:type="spellEnd"/>
      <w:r w:rsidRPr="00CB229E">
        <w:rPr>
          <w:rFonts w:ascii="Arial" w:hAnsi="Arial" w:cs="Arial"/>
          <w:color w:val="auto"/>
          <w:sz w:val="22"/>
          <w:szCs w:val="22"/>
        </w:rPr>
        <w:t xml:space="preserve">-MTA d.o.o. i </w:t>
      </w:r>
      <w:proofErr w:type="spellStart"/>
      <w:r w:rsidRPr="00CB229E">
        <w:rPr>
          <w:rFonts w:ascii="Arial" w:hAnsi="Arial" w:cs="Arial"/>
          <w:color w:val="auto"/>
          <w:sz w:val="22"/>
          <w:szCs w:val="22"/>
        </w:rPr>
        <w:t>Gazanija</w:t>
      </w:r>
      <w:proofErr w:type="spellEnd"/>
      <w:r w:rsidRPr="00CB229E">
        <w:rPr>
          <w:rFonts w:ascii="Arial" w:hAnsi="Arial" w:cs="Arial"/>
          <w:color w:val="auto"/>
          <w:sz w:val="22"/>
          <w:szCs w:val="22"/>
        </w:rPr>
        <w:t xml:space="preserve"> d.o.o. Zadar, na 102 (102.2) 102.5 zaprimljeno 28.07.2017.g. pod brojem Z-17706. Rješenje 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da </w:t>
      </w:r>
      <w:r w:rsidRPr="00CB229E">
        <w:rPr>
          <w:rFonts w:ascii="Arial" w:hAnsi="Arial" w:cs="Arial"/>
          <w:color w:val="auto"/>
          <w:sz w:val="22"/>
          <w:szCs w:val="22"/>
        </w:rPr>
        <w:t xml:space="preserve">nije pravomoćno 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slijedom čega </w:t>
      </w:r>
      <w:r w:rsidRPr="00CB229E">
        <w:rPr>
          <w:rFonts w:ascii="Arial" w:hAnsi="Arial" w:cs="Arial"/>
          <w:color w:val="auto"/>
          <w:sz w:val="22"/>
          <w:szCs w:val="22"/>
        </w:rPr>
        <w:t>st</w:t>
      </w:r>
      <w:r w:rsidRPr="00CB229E" w:rsidR="00716A37">
        <w:rPr>
          <w:rFonts w:ascii="Arial" w:hAnsi="Arial" w:cs="Arial"/>
          <w:color w:val="auto"/>
          <w:sz w:val="22"/>
          <w:szCs w:val="22"/>
        </w:rPr>
        <w:t xml:space="preserve">ečajni upravitelj smatra kako ovaj </w:t>
      </w:r>
      <w:r w:rsidRPr="00CB229E">
        <w:rPr>
          <w:rFonts w:ascii="Arial" w:hAnsi="Arial" w:cs="Arial"/>
          <w:color w:val="auto"/>
          <w:sz w:val="22"/>
          <w:szCs w:val="22"/>
        </w:rPr>
        <w:t>vjerovnik nema razlučno pravo na istoj nekretnini.</w:t>
      </w:r>
    </w:p>
    <w:p w:rsidR="00716A37" w:rsidP="006C1CBA" w:rsidRDefault="00716A37">
      <w:pPr>
        <w:jc w:val="both"/>
        <w:rPr>
          <w:rFonts w:ascii="Arial" w:hAnsi="Arial" w:cs="Arial"/>
          <w:sz w:val="22"/>
          <w:szCs w:val="22"/>
        </w:rPr>
      </w:pPr>
    </w:p>
    <w:p w:rsidR="00716A37" w:rsidP="00716A37" w:rsidRDefault="00716A37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 xml:space="preserve">Stečajni upravitelj </w:t>
      </w:r>
      <w:r>
        <w:rPr>
          <w:rFonts w:ascii="Arial" w:hAnsi="Arial" w:cs="Arial"/>
          <w:sz w:val="22"/>
          <w:szCs w:val="22"/>
        </w:rPr>
        <w:t xml:space="preserve">nadalje, ističe da nisu pristigle prijave </w:t>
      </w:r>
      <w:r w:rsidRPr="005F2A2F">
        <w:rPr>
          <w:rFonts w:ascii="Arial" w:hAnsi="Arial" w:cs="Arial"/>
          <w:sz w:val="22"/>
          <w:szCs w:val="22"/>
        </w:rPr>
        <w:t xml:space="preserve">izlučnih prava. </w:t>
      </w:r>
    </w:p>
    <w:p w:rsidR="00716A37" w:rsidP="006C1CBA" w:rsidRDefault="00716A37">
      <w:pPr>
        <w:jc w:val="both"/>
        <w:rPr>
          <w:rFonts w:ascii="Arial" w:hAnsi="Arial" w:cs="Arial"/>
          <w:sz w:val="22"/>
          <w:szCs w:val="22"/>
        </w:rPr>
      </w:pPr>
    </w:p>
    <w:p w:rsidR="00540D40" w:rsidP="006C1CBA" w:rsidRDefault="00F75710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Obzirom da su is</w:t>
      </w:r>
      <w:r w:rsidRPr="005F2A2F" w:rsidR="00540D40">
        <w:rPr>
          <w:rFonts w:ascii="Arial" w:hAnsi="Arial" w:cs="Arial"/>
          <w:sz w:val="22"/>
          <w:szCs w:val="22"/>
        </w:rPr>
        <w:t>pitane sve prijavljene tražbine</w:t>
      </w: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</w:p>
    <w:p w:rsidRPr="005F2A2F" w:rsidR="00CB229E" w:rsidP="006C1CBA" w:rsidRDefault="00CB229E">
      <w:pPr>
        <w:jc w:val="both"/>
        <w:rPr>
          <w:rFonts w:ascii="Arial" w:hAnsi="Arial" w:cs="Arial"/>
          <w:sz w:val="22"/>
          <w:szCs w:val="22"/>
        </w:rPr>
      </w:pPr>
      <w:bookmarkStart w:name="_GoBack" w:id="1"/>
      <w:bookmarkEnd w:id="1"/>
    </w:p>
    <w:p w:rsidRPr="005F2A2F" w:rsidR="001B50E8" w:rsidP="006C1CBA" w:rsidRDefault="00540D40">
      <w:pPr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lastRenderedPageBreak/>
        <w:t>Sud d</w:t>
      </w:r>
      <w:r w:rsidRPr="005F2A2F" w:rsidR="00F75710">
        <w:rPr>
          <w:rFonts w:ascii="Arial" w:hAnsi="Arial" w:cs="Arial"/>
          <w:sz w:val="22"/>
          <w:szCs w:val="22"/>
        </w:rPr>
        <w:t xml:space="preserve">onosi </w:t>
      </w:r>
    </w:p>
    <w:p w:rsidRPr="005F2A2F" w:rsidR="00FE5D01" w:rsidP="009E7AF7" w:rsidRDefault="00FE5D01">
      <w:pPr>
        <w:pStyle w:val="Uvuenotijeloteksta"/>
        <w:ind w:firstLine="0"/>
        <w:jc w:val="center"/>
        <w:rPr>
          <w:sz w:val="22"/>
          <w:szCs w:val="22"/>
        </w:rPr>
      </w:pPr>
    </w:p>
    <w:p w:rsidRPr="005F2A2F" w:rsidR="009E7AF7" w:rsidP="009E7AF7" w:rsidRDefault="009E7AF7">
      <w:pPr>
        <w:pStyle w:val="Uvuenotijeloteksta"/>
        <w:ind w:firstLine="0"/>
        <w:jc w:val="center"/>
        <w:rPr>
          <w:sz w:val="22"/>
          <w:szCs w:val="22"/>
        </w:rPr>
      </w:pPr>
      <w:r w:rsidRPr="005F2A2F">
        <w:rPr>
          <w:sz w:val="22"/>
          <w:szCs w:val="22"/>
        </w:rPr>
        <w:t>r j e š e n j e</w:t>
      </w:r>
    </w:p>
    <w:p w:rsidRPr="005F2A2F" w:rsidR="00540D40" w:rsidP="009E7AF7" w:rsidRDefault="00540D40">
      <w:pPr>
        <w:pStyle w:val="Uvuenotijeloteksta"/>
        <w:ind w:firstLine="0"/>
        <w:rPr>
          <w:b/>
          <w:sz w:val="22"/>
          <w:szCs w:val="22"/>
        </w:rPr>
      </w:pPr>
    </w:p>
    <w:p w:rsidRPr="005F2A2F" w:rsidR="004F7CC5" w:rsidP="00885E18" w:rsidRDefault="00F55A4A">
      <w:pPr>
        <w:tabs>
          <w:tab w:val="left" w:pos="930"/>
        </w:tabs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Odluka će uslijediti naknadno u pisanom obliku.</w:t>
      </w:r>
    </w:p>
    <w:p w:rsidRPr="005F2A2F" w:rsidR="00F55A4A" w:rsidP="00885E18" w:rsidRDefault="00F55A4A">
      <w:pPr>
        <w:tabs>
          <w:tab w:val="left" w:pos="930"/>
        </w:tabs>
        <w:jc w:val="both"/>
        <w:rPr>
          <w:rFonts w:ascii="Arial" w:hAnsi="Arial" w:cs="Arial"/>
          <w:sz w:val="22"/>
          <w:szCs w:val="22"/>
        </w:rPr>
      </w:pPr>
    </w:p>
    <w:p w:rsidRPr="005F2A2F" w:rsidR="004F7CC5" w:rsidP="00652BE3" w:rsidRDefault="00F75710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>Ispitno ročište je d</w:t>
      </w:r>
      <w:r w:rsidRPr="005F2A2F" w:rsidR="004F7CC5">
        <w:rPr>
          <w:rFonts w:ascii="Arial" w:hAnsi="Arial" w:cs="Arial"/>
          <w:sz w:val="22"/>
          <w:szCs w:val="22"/>
        </w:rPr>
        <w:t>ovršeno u</w:t>
      </w:r>
      <w:r w:rsidR="005F2A2F">
        <w:rPr>
          <w:rFonts w:ascii="Arial" w:hAnsi="Arial" w:cs="Arial"/>
          <w:sz w:val="22"/>
          <w:szCs w:val="22"/>
        </w:rPr>
        <w:t xml:space="preserve"> 8</w:t>
      </w:r>
      <w:r w:rsidRPr="005F2A2F" w:rsidR="0021109C">
        <w:rPr>
          <w:rFonts w:ascii="Arial" w:hAnsi="Arial" w:cs="Arial"/>
          <w:sz w:val="22"/>
          <w:szCs w:val="22"/>
        </w:rPr>
        <w:t>,20</w:t>
      </w:r>
      <w:r w:rsidRPr="005F2A2F" w:rsidR="00D43EE2">
        <w:rPr>
          <w:rFonts w:ascii="Arial" w:hAnsi="Arial" w:cs="Arial"/>
          <w:sz w:val="22"/>
          <w:szCs w:val="22"/>
        </w:rPr>
        <w:t xml:space="preserve"> </w:t>
      </w:r>
      <w:r w:rsidRPr="005F2A2F" w:rsidR="004F7CC5">
        <w:rPr>
          <w:rFonts w:ascii="Arial" w:hAnsi="Arial" w:cs="Arial"/>
          <w:sz w:val="22"/>
          <w:szCs w:val="22"/>
        </w:rPr>
        <w:t>sati.</w:t>
      </w:r>
    </w:p>
    <w:p w:rsidRPr="005F2A2F" w:rsidR="00D43EE2" w:rsidP="00652BE3" w:rsidRDefault="00D43EE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5F2A2F" w:rsidR="006868EE" w:rsidP="004F7CC5" w:rsidRDefault="006868E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5F2A2F" w:rsidR="004F7CC5" w:rsidP="004F7CC5" w:rsidRDefault="004F7CC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ab/>
      </w:r>
      <w:r w:rsidRPr="005F2A2F">
        <w:rPr>
          <w:rFonts w:ascii="Arial" w:hAnsi="Arial" w:cs="Arial"/>
          <w:sz w:val="22"/>
          <w:szCs w:val="22"/>
        </w:rPr>
        <w:tab/>
        <w:t xml:space="preserve"> </w:t>
      </w:r>
      <w:r w:rsidRPr="005F2A2F" w:rsidR="005829F5">
        <w:rPr>
          <w:rFonts w:ascii="Arial" w:hAnsi="Arial" w:cs="Arial"/>
          <w:sz w:val="22"/>
          <w:szCs w:val="22"/>
        </w:rPr>
        <w:tab/>
      </w:r>
      <w:r w:rsidRPr="005F2A2F" w:rsidR="005829F5">
        <w:rPr>
          <w:rFonts w:ascii="Arial" w:hAnsi="Arial" w:cs="Arial"/>
          <w:sz w:val="22"/>
          <w:szCs w:val="22"/>
        </w:rPr>
        <w:tab/>
      </w:r>
      <w:r w:rsidRPr="005F2A2F" w:rsidR="00540D40">
        <w:rPr>
          <w:rFonts w:ascii="Arial" w:hAnsi="Arial" w:cs="Arial"/>
          <w:sz w:val="22"/>
          <w:szCs w:val="22"/>
        </w:rPr>
        <w:tab/>
      </w:r>
      <w:r w:rsidRPr="005F2A2F">
        <w:rPr>
          <w:rFonts w:ascii="Arial" w:hAnsi="Arial" w:cs="Arial"/>
          <w:sz w:val="22"/>
          <w:szCs w:val="22"/>
        </w:rPr>
        <w:t>SU</w:t>
      </w:r>
      <w:r w:rsidRPr="005F2A2F" w:rsidR="0076395B">
        <w:rPr>
          <w:rFonts w:ascii="Arial" w:hAnsi="Arial" w:cs="Arial"/>
          <w:sz w:val="22"/>
          <w:szCs w:val="22"/>
        </w:rPr>
        <w:t>TKINJA</w:t>
      </w:r>
      <w:r w:rsidRPr="005F2A2F">
        <w:rPr>
          <w:rFonts w:ascii="Arial" w:hAnsi="Arial" w:cs="Arial"/>
          <w:sz w:val="22"/>
          <w:szCs w:val="22"/>
        </w:rPr>
        <w:tab/>
        <w:t xml:space="preserve">          </w:t>
      </w:r>
      <w:r w:rsidRPr="005F2A2F" w:rsidR="005829F5">
        <w:rPr>
          <w:rFonts w:ascii="Arial" w:hAnsi="Arial" w:cs="Arial"/>
          <w:sz w:val="22"/>
          <w:szCs w:val="22"/>
        </w:rPr>
        <w:tab/>
        <w:t xml:space="preserve">  </w:t>
      </w:r>
      <w:r w:rsidRPr="005F2A2F">
        <w:rPr>
          <w:rFonts w:ascii="Arial" w:hAnsi="Arial" w:cs="Arial"/>
          <w:sz w:val="22"/>
          <w:szCs w:val="22"/>
        </w:rPr>
        <w:t xml:space="preserve">STEČAJNI UPRAVITELJ </w:t>
      </w:r>
      <w:r w:rsidRPr="005F2A2F">
        <w:rPr>
          <w:rFonts w:ascii="Arial" w:hAnsi="Arial" w:cs="Arial"/>
          <w:sz w:val="22"/>
          <w:szCs w:val="22"/>
        </w:rPr>
        <w:tab/>
      </w:r>
    </w:p>
    <w:p w:rsidRPr="005F2A2F" w:rsidR="004F7CC5" w:rsidP="004F7CC5" w:rsidRDefault="004F7CC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5F2A2F" w:rsidR="004F7CC5" w:rsidP="004F7CC5" w:rsidRDefault="004F7CC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5F2A2F" w:rsidR="0076395B" w:rsidP="004F7CC5" w:rsidRDefault="0076395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5F2A2F" w:rsidR="0076395B" w:rsidP="0076395B" w:rsidRDefault="0076395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5F2A2F" w:rsidR="004F7CC5" w:rsidP="0076395B" w:rsidRDefault="0076395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5F2A2F">
        <w:rPr>
          <w:rFonts w:ascii="Arial" w:hAnsi="Arial" w:cs="Arial"/>
          <w:sz w:val="22"/>
          <w:szCs w:val="22"/>
        </w:rPr>
        <w:tab/>
      </w:r>
      <w:r w:rsidRPr="005F2A2F">
        <w:rPr>
          <w:rFonts w:ascii="Arial" w:hAnsi="Arial" w:cs="Arial"/>
          <w:sz w:val="22"/>
          <w:szCs w:val="22"/>
        </w:rPr>
        <w:tab/>
      </w:r>
      <w:r w:rsidRPr="005F2A2F">
        <w:rPr>
          <w:rFonts w:ascii="Arial" w:hAnsi="Arial" w:cs="Arial"/>
          <w:sz w:val="22"/>
          <w:szCs w:val="22"/>
        </w:rPr>
        <w:tab/>
      </w:r>
      <w:r w:rsidRPr="005F2A2F">
        <w:rPr>
          <w:rFonts w:ascii="Arial" w:hAnsi="Arial" w:cs="Arial"/>
          <w:sz w:val="22"/>
          <w:szCs w:val="22"/>
        </w:rPr>
        <w:tab/>
      </w:r>
      <w:r w:rsidRPr="005F2A2F">
        <w:rPr>
          <w:rFonts w:ascii="Arial" w:hAnsi="Arial" w:cs="Arial"/>
          <w:sz w:val="22"/>
          <w:szCs w:val="22"/>
        </w:rPr>
        <w:tab/>
      </w:r>
      <w:r w:rsidRPr="005F2A2F" w:rsidR="00642AFB">
        <w:rPr>
          <w:rFonts w:ascii="Arial" w:hAnsi="Arial" w:cs="Arial"/>
          <w:sz w:val="22"/>
          <w:szCs w:val="22"/>
        </w:rPr>
        <w:t>ZAPISNIČAR</w:t>
      </w:r>
      <w:r w:rsidRPr="005F2A2F">
        <w:rPr>
          <w:rFonts w:ascii="Arial" w:hAnsi="Arial" w:cs="Arial"/>
          <w:sz w:val="22"/>
          <w:szCs w:val="22"/>
        </w:rPr>
        <w:t xml:space="preserve">   </w:t>
      </w:r>
      <w:r w:rsidRPr="005F2A2F">
        <w:rPr>
          <w:rFonts w:ascii="Arial" w:hAnsi="Arial" w:cs="Arial"/>
          <w:sz w:val="22"/>
          <w:szCs w:val="22"/>
        </w:rPr>
        <w:tab/>
        <w:t xml:space="preserve"> </w:t>
      </w:r>
      <w:r w:rsidRPr="005F2A2F" w:rsidR="004F7CC5">
        <w:rPr>
          <w:rFonts w:ascii="Arial" w:hAnsi="Arial" w:cs="Arial"/>
          <w:sz w:val="22"/>
          <w:szCs w:val="22"/>
        </w:rPr>
        <w:t>VJEROVNICI</w:t>
      </w:r>
    </w:p>
    <w:p w:rsidRPr="005F2A2F" w:rsidR="007E03BC" w:rsidP="005900E5" w:rsidRDefault="007E03B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sectPr w:rsidRPr="005F2A2F" w:rsidR="007E03BC" w:rsidSect="005F2A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76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27EAB" w:rsidRDefault="00627EAB">
      <w:r>
        <w:separator/>
      </w:r>
    </w:p>
  </w:endnote>
  <w:endnote w:type="continuationSeparator" w:id="0">
    <w:p w:rsidR="00627EAB" w:rsidRDefault="00627EA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10DD" w:rsidP="00F6328A" w:rsidRDefault="00D610DD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10DD" w:rsidP="00F6328A" w:rsidRDefault="00D610DD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10DD" w:rsidP="00F6328A" w:rsidRDefault="00D610DD">
    <w:pPr>
      <w:pStyle w:val="Podnoje"/>
      <w:framePr w:wrap="around" w:hAnchor="margin" w:vAnchor="text" w:xAlign="right" w:y="1"/>
      <w:rPr>
        <w:rStyle w:val="Brojstranice"/>
      </w:rPr>
    </w:pPr>
  </w:p>
  <w:p w:rsidR="00D610DD" w:rsidP="005973AD" w:rsidRDefault="00D610DD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27EAB" w:rsidRDefault="00627EAB">
      <w:r>
        <w:separator/>
      </w:r>
    </w:p>
  </w:footnote>
  <w:footnote w:type="continuationSeparator" w:id="0">
    <w:p w:rsidR="00627EAB" w:rsidRDefault="00627EA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10DD" w:rsidP="007A1E4E" w:rsidRDefault="00D610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10DD" w:rsidRDefault="00D610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09DA" w:rsidR="00D610DD" w:rsidP="007A1E4E" w:rsidRDefault="00D610DD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1E09DA">
      <w:rPr>
        <w:rStyle w:val="Brojstranice"/>
        <w:rFonts w:ascii="Arial" w:hAnsi="Arial" w:cs="Arial"/>
        <w:sz w:val="22"/>
        <w:szCs w:val="22"/>
      </w:rPr>
      <w:fldChar w:fldCharType="begin"/>
    </w:r>
    <w:r w:rsidRPr="001E09DA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1E09DA">
      <w:rPr>
        <w:rStyle w:val="Brojstranice"/>
        <w:rFonts w:ascii="Arial" w:hAnsi="Arial" w:cs="Arial"/>
        <w:sz w:val="22"/>
        <w:szCs w:val="22"/>
      </w:rPr>
      <w:fldChar w:fldCharType="separate"/>
    </w:r>
    <w:r w:rsidR="00CB229E">
      <w:rPr>
        <w:rStyle w:val="Brojstranice"/>
        <w:rFonts w:ascii="Arial" w:hAnsi="Arial" w:cs="Arial"/>
        <w:noProof/>
        <w:sz w:val="22"/>
        <w:szCs w:val="22"/>
      </w:rPr>
      <w:t>4</w:t>
    </w:r>
    <w:r w:rsidRPr="001E09DA">
      <w:rPr>
        <w:rStyle w:val="Brojstranice"/>
        <w:rFonts w:ascii="Arial" w:hAnsi="Arial" w:cs="Arial"/>
        <w:sz w:val="22"/>
        <w:szCs w:val="22"/>
      </w:rPr>
      <w:fldChar w:fldCharType="end"/>
    </w:r>
  </w:p>
  <w:p w:rsidRPr="001E09DA" w:rsidR="00D610DD" w:rsidP="00F97DE7" w:rsidRDefault="00D610DD">
    <w:pPr>
      <w:jc w:val="right"/>
      <w:rPr>
        <w:sz w:val="22"/>
        <w:szCs w:val="22"/>
      </w:rPr>
    </w:pPr>
  </w:p>
  <w:p w:rsidRPr="001E09DA" w:rsidR="00852B43" w:rsidP="005F2A2F" w:rsidRDefault="00852B43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</w:rPr>
      <w:tab/>
    </w:r>
    <w:r w:rsidRPr="00852B43" w:rsidR="00C901F1">
      <w:rPr>
        <w:rFonts w:ascii="Arial" w:hAnsi="Arial" w:cs="Arial"/>
      </w:rPr>
      <w:tab/>
    </w:r>
    <w:r w:rsidRPr="001E09DA" w:rsidR="00C901F1">
      <w:rPr>
        <w:rFonts w:ascii="Arial" w:hAnsi="Arial" w:cs="Arial"/>
        <w:sz w:val="22"/>
        <w:szCs w:val="22"/>
      </w:rPr>
      <w:t xml:space="preserve">Poslovni broj 2 </w:t>
    </w:r>
    <w:r w:rsidRPr="001E09DA">
      <w:rPr>
        <w:rFonts w:ascii="Arial" w:hAnsi="Arial" w:cs="Arial"/>
        <w:sz w:val="22"/>
        <w:szCs w:val="22"/>
      </w:rPr>
      <w:t>St-22/2022-</w:t>
    </w:r>
    <w:r w:rsidR="00A92515">
      <w:rPr>
        <w:rFonts w:ascii="Arial" w:hAnsi="Arial" w:cs="Arial"/>
        <w:sz w:val="22"/>
        <w:szCs w:val="22"/>
      </w:rPr>
      <w:t>30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09DA" w:rsidR="00D610DD" w:rsidP="00901CE8" w:rsidRDefault="00D610DD">
    <w:pPr>
      <w:jc w:val="right"/>
      <w:rPr>
        <w:rFonts w:ascii="Arial" w:hAnsi="Arial" w:cs="Arial"/>
        <w:bCs/>
        <w:sz w:val="22"/>
        <w:szCs w:val="22"/>
      </w:rPr>
    </w:pPr>
    <w:r w:rsidRPr="001E09DA">
      <w:rPr>
        <w:rFonts w:ascii="Arial" w:hAnsi="Arial" w:cs="Arial"/>
        <w:sz w:val="22"/>
        <w:szCs w:val="22"/>
      </w:rPr>
      <w:t xml:space="preserve">       </w:t>
    </w:r>
    <w:r w:rsidRPr="001E09DA" w:rsidR="00C901F1">
      <w:rPr>
        <w:rFonts w:ascii="Arial" w:hAnsi="Arial" w:cs="Arial"/>
        <w:sz w:val="22"/>
        <w:szCs w:val="22"/>
      </w:rPr>
      <w:t xml:space="preserve">  </w:t>
    </w:r>
    <w:r w:rsidRPr="001E09DA" w:rsidR="00C901F1">
      <w:rPr>
        <w:rFonts w:ascii="Arial" w:hAnsi="Arial" w:cs="Arial"/>
        <w:sz w:val="22"/>
        <w:szCs w:val="22"/>
      </w:rPr>
      <w:t>Poslovni broj 2 St-</w:t>
    </w:r>
    <w:r w:rsidRPr="001E09DA" w:rsidR="00D9756D">
      <w:rPr>
        <w:rFonts w:ascii="Arial" w:hAnsi="Arial" w:cs="Arial"/>
        <w:sz w:val="22"/>
        <w:szCs w:val="22"/>
      </w:rPr>
      <w:t>22/2022-</w:t>
    </w:r>
    <w:r w:rsidR="00A92515">
      <w:rPr>
        <w:rFonts w:ascii="Arial" w:hAnsi="Arial" w:cs="Arial"/>
        <w:sz w:val="22"/>
        <w:szCs w:val="22"/>
      </w:rPr>
      <w:t>30</w:t>
    </w:r>
  </w:p>
  <w:p w:rsidR="00D610DD" w:rsidP="00901CE8" w:rsidRDefault="00D610D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838B7"/>
    <w:multiLevelType w:val="hybridMultilevel"/>
    <w:tmpl w:val="52805324"/>
    <w:lvl w:ilvl="0" w:tplc="79AC4996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F5C6A"/>
    <w:multiLevelType w:val="hybridMultilevel"/>
    <w:tmpl w:val="948082B6"/>
    <w:lvl w:ilvl="0" w:tplc="0A8051B2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5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3E348C"/>
    <w:multiLevelType w:val="hybridMultilevel"/>
    <w:tmpl w:val="0810C9F8"/>
    <w:lvl w:ilvl="0" w:tplc="B8BC8F7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2F187816"/>
    <w:multiLevelType w:val="hybridMultilevel"/>
    <w:tmpl w:val="5F4424FE"/>
    <w:lvl w:ilvl="0" w:tplc="65F4D79E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1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807DB"/>
    <w:multiLevelType w:val="hybridMultilevel"/>
    <w:tmpl w:val="12F2374C"/>
    <w:lvl w:ilvl="0" w:tplc="C7EC5D9C">
      <w:start w:val="1"/>
      <w:numFmt w:val="upperRoman"/>
      <w:lvlText w:val="%1."/>
      <w:lvlJc w:val="left"/>
      <w:pPr>
        <w:ind w:left="458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8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42250F"/>
    <w:multiLevelType w:val="hybridMultilevel"/>
    <w:tmpl w:val="5546BD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8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8"/>
  </w:num>
  <w:num w:numId="3">
    <w:abstractNumId w:val="35"/>
  </w:num>
  <w:num w:numId="4">
    <w:abstractNumId w:val="36"/>
  </w:num>
  <w:num w:numId="5">
    <w:abstractNumId w:val="14"/>
  </w:num>
  <w:num w:numId="6">
    <w:abstractNumId w:val="3"/>
  </w:num>
  <w:num w:numId="7">
    <w:abstractNumId w:val="39"/>
  </w:num>
  <w:num w:numId="8">
    <w:abstractNumId w:val="17"/>
  </w:num>
  <w:num w:numId="9">
    <w:abstractNumId w:val="23"/>
  </w:num>
  <w:num w:numId="10">
    <w:abstractNumId w:val="0"/>
  </w:num>
  <w:num w:numId="11">
    <w:abstractNumId w:val="16"/>
  </w:num>
  <w:num w:numId="12">
    <w:abstractNumId w:val="19"/>
  </w:num>
  <w:num w:numId="13">
    <w:abstractNumId w:val="25"/>
  </w:num>
  <w:num w:numId="14">
    <w:abstractNumId w:val="32"/>
  </w:num>
  <w:num w:numId="15">
    <w:abstractNumId w:val="37"/>
  </w:num>
  <w:num w:numId="16">
    <w:abstractNumId w:val="10"/>
  </w:num>
  <w:num w:numId="17">
    <w:abstractNumId w:val="33"/>
  </w:num>
  <w:num w:numId="18">
    <w:abstractNumId w:val="7"/>
  </w:num>
  <w:num w:numId="19">
    <w:abstractNumId w:val="8"/>
  </w:num>
  <w:num w:numId="20">
    <w:abstractNumId w:val="15"/>
  </w:num>
  <w:num w:numId="21">
    <w:abstractNumId w:val="13"/>
  </w:num>
  <w:num w:numId="22">
    <w:abstractNumId w:val="24"/>
  </w:num>
  <w:num w:numId="23">
    <w:abstractNumId w:val="11"/>
  </w:num>
  <w:num w:numId="24">
    <w:abstractNumId w:val="38"/>
  </w:num>
  <w:num w:numId="25">
    <w:abstractNumId w:val="29"/>
  </w:num>
  <w:num w:numId="26">
    <w:abstractNumId w:val="31"/>
  </w:num>
  <w:num w:numId="27">
    <w:abstractNumId w:val="30"/>
  </w:num>
  <w:num w:numId="28">
    <w:abstractNumId w:val="2"/>
  </w:num>
  <w:num w:numId="29">
    <w:abstractNumId w:val="12"/>
  </w:num>
  <w:num w:numId="30">
    <w:abstractNumId w:val="5"/>
  </w:num>
  <w:num w:numId="31">
    <w:abstractNumId w:val="21"/>
  </w:num>
  <w:num w:numId="32">
    <w:abstractNumId w:val="9"/>
  </w:num>
  <w:num w:numId="33">
    <w:abstractNumId w:val="26"/>
  </w:num>
  <w:num w:numId="34">
    <w:abstractNumId w:val="22"/>
  </w:num>
  <w:num w:numId="35">
    <w:abstractNumId w:val="20"/>
  </w:num>
  <w:num w:numId="36">
    <w:abstractNumId w:val="4"/>
  </w:num>
  <w:num w:numId="37">
    <w:abstractNumId w:val="1"/>
  </w:num>
  <w:num w:numId="38">
    <w:abstractNumId w:val="27"/>
  </w:num>
  <w:num w:numId="39">
    <w:abstractNumId w:val="34"/>
  </w:num>
  <w:num w:numId="40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proofState w:spelling="clean" w:grammar="clean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543A"/>
    <w:rsid w:val="00026F5D"/>
    <w:rsid w:val="00033D76"/>
    <w:rsid w:val="000354AD"/>
    <w:rsid w:val="00036365"/>
    <w:rsid w:val="000411FC"/>
    <w:rsid w:val="00042BB4"/>
    <w:rsid w:val="00051D88"/>
    <w:rsid w:val="00052C7C"/>
    <w:rsid w:val="00053DB1"/>
    <w:rsid w:val="00055ECA"/>
    <w:rsid w:val="00055F9B"/>
    <w:rsid w:val="00057153"/>
    <w:rsid w:val="000635BC"/>
    <w:rsid w:val="00063EC2"/>
    <w:rsid w:val="000745D8"/>
    <w:rsid w:val="00074A6C"/>
    <w:rsid w:val="000816EC"/>
    <w:rsid w:val="00083699"/>
    <w:rsid w:val="00094A6B"/>
    <w:rsid w:val="000A089E"/>
    <w:rsid w:val="000A3F0F"/>
    <w:rsid w:val="000A44C5"/>
    <w:rsid w:val="000A45E6"/>
    <w:rsid w:val="000A5BE2"/>
    <w:rsid w:val="000A65DC"/>
    <w:rsid w:val="000B5009"/>
    <w:rsid w:val="000B695B"/>
    <w:rsid w:val="000B7EBA"/>
    <w:rsid w:val="000C0597"/>
    <w:rsid w:val="000D0305"/>
    <w:rsid w:val="000D2BBE"/>
    <w:rsid w:val="000D4CD5"/>
    <w:rsid w:val="000E4464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5734"/>
    <w:rsid w:val="001171F7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14D"/>
    <w:rsid w:val="00151361"/>
    <w:rsid w:val="00156468"/>
    <w:rsid w:val="00161E6E"/>
    <w:rsid w:val="001745F3"/>
    <w:rsid w:val="001754C9"/>
    <w:rsid w:val="0017576C"/>
    <w:rsid w:val="001772B4"/>
    <w:rsid w:val="00181233"/>
    <w:rsid w:val="00181F0B"/>
    <w:rsid w:val="00182382"/>
    <w:rsid w:val="0019083E"/>
    <w:rsid w:val="001910EF"/>
    <w:rsid w:val="00194860"/>
    <w:rsid w:val="001A1865"/>
    <w:rsid w:val="001A385D"/>
    <w:rsid w:val="001A6C3A"/>
    <w:rsid w:val="001B0471"/>
    <w:rsid w:val="001B1652"/>
    <w:rsid w:val="001B50E8"/>
    <w:rsid w:val="001B5D10"/>
    <w:rsid w:val="001B6ACE"/>
    <w:rsid w:val="001D2C10"/>
    <w:rsid w:val="001D602F"/>
    <w:rsid w:val="001E09DA"/>
    <w:rsid w:val="001F1768"/>
    <w:rsid w:val="001F3A44"/>
    <w:rsid w:val="001F488C"/>
    <w:rsid w:val="001F74CC"/>
    <w:rsid w:val="0021109C"/>
    <w:rsid w:val="002150FD"/>
    <w:rsid w:val="002232DF"/>
    <w:rsid w:val="002254BB"/>
    <w:rsid w:val="00227503"/>
    <w:rsid w:val="00227C13"/>
    <w:rsid w:val="00231F50"/>
    <w:rsid w:val="002342AD"/>
    <w:rsid w:val="00235D8C"/>
    <w:rsid w:val="002442A8"/>
    <w:rsid w:val="00245474"/>
    <w:rsid w:val="0025323A"/>
    <w:rsid w:val="00253777"/>
    <w:rsid w:val="0025422F"/>
    <w:rsid w:val="002546ED"/>
    <w:rsid w:val="00254D34"/>
    <w:rsid w:val="00255229"/>
    <w:rsid w:val="00256631"/>
    <w:rsid w:val="002571A5"/>
    <w:rsid w:val="00257C60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3B2B"/>
    <w:rsid w:val="002A589B"/>
    <w:rsid w:val="002B2AB3"/>
    <w:rsid w:val="002B4F38"/>
    <w:rsid w:val="002B69E8"/>
    <w:rsid w:val="002C193F"/>
    <w:rsid w:val="002C4146"/>
    <w:rsid w:val="002E07F7"/>
    <w:rsid w:val="002E4344"/>
    <w:rsid w:val="002E4F6A"/>
    <w:rsid w:val="002F144A"/>
    <w:rsid w:val="002F2D52"/>
    <w:rsid w:val="002F67C9"/>
    <w:rsid w:val="00304EC4"/>
    <w:rsid w:val="003053AA"/>
    <w:rsid w:val="003060B0"/>
    <w:rsid w:val="003144E3"/>
    <w:rsid w:val="003204E7"/>
    <w:rsid w:val="00325167"/>
    <w:rsid w:val="003258CB"/>
    <w:rsid w:val="00335E24"/>
    <w:rsid w:val="003363E8"/>
    <w:rsid w:val="00344642"/>
    <w:rsid w:val="0035114F"/>
    <w:rsid w:val="0035236C"/>
    <w:rsid w:val="00352849"/>
    <w:rsid w:val="00353D6B"/>
    <w:rsid w:val="003618AB"/>
    <w:rsid w:val="003636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A4BE7"/>
    <w:rsid w:val="003B1A79"/>
    <w:rsid w:val="003B64AA"/>
    <w:rsid w:val="003B71A9"/>
    <w:rsid w:val="003C5DB1"/>
    <w:rsid w:val="003C7D82"/>
    <w:rsid w:val="003D15E0"/>
    <w:rsid w:val="003D1C88"/>
    <w:rsid w:val="003D253A"/>
    <w:rsid w:val="003D3DA8"/>
    <w:rsid w:val="003D4AB4"/>
    <w:rsid w:val="003D7506"/>
    <w:rsid w:val="003E040E"/>
    <w:rsid w:val="003E70E6"/>
    <w:rsid w:val="003E77E4"/>
    <w:rsid w:val="003F3E7C"/>
    <w:rsid w:val="003F43B1"/>
    <w:rsid w:val="0040191A"/>
    <w:rsid w:val="00406EBB"/>
    <w:rsid w:val="00406F02"/>
    <w:rsid w:val="004111F5"/>
    <w:rsid w:val="00412EFE"/>
    <w:rsid w:val="00413264"/>
    <w:rsid w:val="0041393C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2451"/>
    <w:rsid w:val="00463175"/>
    <w:rsid w:val="004669DC"/>
    <w:rsid w:val="004676B3"/>
    <w:rsid w:val="004718D6"/>
    <w:rsid w:val="004750EC"/>
    <w:rsid w:val="004768A9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0FA5"/>
    <w:rsid w:val="004A3CD5"/>
    <w:rsid w:val="004A6D86"/>
    <w:rsid w:val="004A7281"/>
    <w:rsid w:val="004B11E8"/>
    <w:rsid w:val="004C17E4"/>
    <w:rsid w:val="004C79A1"/>
    <w:rsid w:val="004D56E1"/>
    <w:rsid w:val="004D7E9C"/>
    <w:rsid w:val="004F2642"/>
    <w:rsid w:val="004F514D"/>
    <w:rsid w:val="004F7CC5"/>
    <w:rsid w:val="00505953"/>
    <w:rsid w:val="005070AC"/>
    <w:rsid w:val="00513737"/>
    <w:rsid w:val="00513CFD"/>
    <w:rsid w:val="00520AC6"/>
    <w:rsid w:val="00521F76"/>
    <w:rsid w:val="00535C4F"/>
    <w:rsid w:val="00540D40"/>
    <w:rsid w:val="00542CBA"/>
    <w:rsid w:val="00544253"/>
    <w:rsid w:val="00547AF5"/>
    <w:rsid w:val="005564CE"/>
    <w:rsid w:val="00557D21"/>
    <w:rsid w:val="00557DBE"/>
    <w:rsid w:val="00562A79"/>
    <w:rsid w:val="0056502B"/>
    <w:rsid w:val="00570069"/>
    <w:rsid w:val="0057162C"/>
    <w:rsid w:val="005737F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C40EA"/>
    <w:rsid w:val="005D046C"/>
    <w:rsid w:val="005D274B"/>
    <w:rsid w:val="005E0FAF"/>
    <w:rsid w:val="005E31A2"/>
    <w:rsid w:val="005E3879"/>
    <w:rsid w:val="005F2A2F"/>
    <w:rsid w:val="005F4324"/>
    <w:rsid w:val="005F618F"/>
    <w:rsid w:val="005F6D01"/>
    <w:rsid w:val="00602A82"/>
    <w:rsid w:val="006038DA"/>
    <w:rsid w:val="00606075"/>
    <w:rsid w:val="00610F28"/>
    <w:rsid w:val="00612BA9"/>
    <w:rsid w:val="00613E52"/>
    <w:rsid w:val="00615378"/>
    <w:rsid w:val="0062002D"/>
    <w:rsid w:val="0062111E"/>
    <w:rsid w:val="00621452"/>
    <w:rsid w:val="006241B9"/>
    <w:rsid w:val="00625BFD"/>
    <w:rsid w:val="00627EAB"/>
    <w:rsid w:val="00631702"/>
    <w:rsid w:val="0064044B"/>
    <w:rsid w:val="00642AFB"/>
    <w:rsid w:val="0064358B"/>
    <w:rsid w:val="00647EAC"/>
    <w:rsid w:val="00650DDC"/>
    <w:rsid w:val="00652BE3"/>
    <w:rsid w:val="006559B1"/>
    <w:rsid w:val="00656257"/>
    <w:rsid w:val="00662ECB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4DF8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F016D"/>
    <w:rsid w:val="006F7386"/>
    <w:rsid w:val="00700C36"/>
    <w:rsid w:val="00711320"/>
    <w:rsid w:val="00715E27"/>
    <w:rsid w:val="00716A37"/>
    <w:rsid w:val="00716FAC"/>
    <w:rsid w:val="00722866"/>
    <w:rsid w:val="007239BD"/>
    <w:rsid w:val="0072482E"/>
    <w:rsid w:val="00727756"/>
    <w:rsid w:val="00731781"/>
    <w:rsid w:val="007336B9"/>
    <w:rsid w:val="00733B7A"/>
    <w:rsid w:val="00733C67"/>
    <w:rsid w:val="00735961"/>
    <w:rsid w:val="00735C8C"/>
    <w:rsid w:val="00735EAA"/>
    <w:rsid w:val="00737517"/>
    <w:rsid w:val="00737945"/>
    <w:rsid w:val="00741619"/>
    <w:rsid w:val="0074710D"/>
    <w:rsid w:val="00747D36"/>
    <w:rsid w:val="007553CE"/>
    <w:rsid w:val="0076395B"/>
    <w:rsid w:val="00766B7A"/>
    <w:rsid w:val="00771D25"/>
    <w:rsid w:val="0078413B"/>
    <w:rsid w:val="007842D8"/>
    <w:rsid w:val="0078519E"/>
    <w:rsid w:val="007852AD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C023A"/>
    <w:rsid w:val="007D0A76"/>
    <w:rsid w:val="007D6724"/>
    <w:rsid w:val="007E03BC"/>
    <w:rsid w:val="007E1067"/>
    <w:rsid w:val="007E33AF"/>
    <w:rsid w:val="007E5003"/>
    <w:rsid w:val="007E66E3"/>
    <w:rsid w:val="007E6E5B"/>
    <w:rsid w:val="007F297A"/>
    <w:rsid w:val="008019DB"/>
    <w:rsid w:val="00803772"/>
    <w:rsid w:val="0081480F"/>
    <w:rsid w:val="008220A0"/>
    <w:rsid w:val="00826431"/>
    <w:rsid w:val="008278C0"/>
    <w:rsid w:val="00834395"/>
    <w:rsid w:val="0083691C"/>
    <w:rsid w:val="00843A00"/>
    <w:rsid w:val="008451C9"/>
    <w:rsid w:val="00845508"/>
    <w:rsid w:val="00852B43"/>
    <w:rsid w:val="00853AF4"/>
    <w:rsid w:val="00857300"/>
    <w:rsid w:val="0086356F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1323"/>
    <w:rsid w:val="008C20B5"/>
    <w:rsid w:val="008C40C3"/>
    <w:rsid w:val="008C49D1"/>
    <w:rsid w:val="008C66F1"/>
    <w:rsid w:val="008D0F73"/>
    <w:rsid w:val="008D28C0"/>
    <w:rsid w:val="008D795F"/>
    <w:rsid w:val="008D7A10"/>
    <w:rsid w:val="008F509F"/>
    <w:rsid w:val="008F65C5"/>
    <w:rsid w:val="00901CE8"/>
    <w:rsid w:val="009062F6"/>
    <w:rsid w:val="00910864"/>
    <w:rsid w:val="00913B3B"/>
    <w:rsid w:val="009141AD"/>
    <w:rsid w:val="00916709"/>
    <w:rsid w:val="00916A9B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1689"/>
    <w:rsid w:val="00973306"/>
    <w:rsid w:val="00973EFB"/>
    <w:rsid w:val="0098035D"/>
    <w:rsid w:val="009811E1"/>
    <w:rsid w:val="009825F9"/>
    <w:rsid w:val="00983B02"/>
    <w:rsid w:val="00986742"/>
    <w:rsid w:val="00996D68"/>
    <w:rsid w:val="00996E8C"/>
    <w:rsid w:val="00997D6F"/>
    <w:rsid w:val="009A2031"/>
    <w:rsid w:val="009A243F"/>
    <w:rsid w:val="009A6CE7"/>
    <w:rsid w:val="009B3769"/>
    <w:rsid w:val="009B69FC"/>
    <w:rsid w:val="009C364F"/>
    <w:rsid w:val="009C42BB"/>
    <w:rsid w:val="009C76E8"/>
    <w:rsid w:val="009C7BC8"/>
    <w:rsid w:val="009D0345"/>
    <w:rsid w:val="009D0F51"/>
    <w:rsid w:val="009D52FC"/>
    <w:rsid w:val="009E0351"/>
    <w:rsid w:val="009E71E0"/>
    <w:rsid w:val="009E7AF7"/>
    <w:rsid w:val="009E7BC1"/>
    <w:rsid w:val="009F04D8"/>
    <w:rsid w:val="009F10BF"/>
    <w:rsid w:val="009F1212"/>
    <w:rsid w:val="009F1F5D"/>
    <w:rsid w:val="009F64B2"/>
    <w:rsid w:val="00A00B13"/>
    <w:rsid w:val="00A00D65"/>
    <w:rsid w:val="00A052AD"/>
    <w:rsid w:val="00A12DBE"/>
    <w:rsid w:val="00A1558B"/>
    <w:rsid w:val="00A156EA"/>
    <w:rsid w:val="00A21551"/>
    <w:rsid w:val="00A24CB2"/>
    <w:rsid w:val="00A25558"/>
    <w:rsid w:val="00A26934"/>
    <w:rsid w:val="00A36A69"/>
    <w:rsid w:val="00A40221"/>
    <w:rsid w:val="00A404B3"/>
    <w:rsid w:val="00A44164"/>
    <w:rsid w:val="00A44908"/>
    <w:rsid w:val="00A44DB6"/>
    <w:rsid w:val="00A50BF4"/>
    <w:rsid w:val="00A529D0"/>
    <w:rsid w:val="00A52A8C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133B"/>
    <w:rsid w:val="00A838CA"/>
    <w:rsid w:val="00A854A0"/>
    <w:rsid w:val="00A85AAA"/>
    <w:rsid w:val="00A91D37"/>
    <w:rsid w:val="00A92515"/>
    <w:rsid w:val="00A9513A"/>
    <w:rsid w:val="00A95FF8"/>
    <w:rsid w:val="00A96158"/>
    <w:rsid w:val="00AA0CBA"/>
    <w:rsid w:val="00AA1E83"/>
    <w:rsid w:val="00AA1F23"/>
    <w:rsid w:val="00AB2F43"/>
    <w:rsid w:val="00AB3CA8"/>
    <w:rsid w:val="00AB41C2"/>
    <w:rsid w:val="00AC23F3"/>
    <w:rsid w:val="00AC462A"/>
    <w:rsid w:val="00AC68F3"/>
    <w:rsid w:val="00AC795C"/>
    <w:rsid w:val="00AD2291"/>
    <w:rsid w:val="00AD243C"/>
    <w:rsid w:val="00AD3EC9"/>
    <w:rsid w:val="00AD484B"/>
    <w:rsid w:val="00AD60E5"/>
    <w:rsid w:val="00AD6A28"/>
    <w:rsid w:val="00AE196D"/>
    <w:rsid w:val="00AF1C12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3BAE"/>
    <w:rsid w:val="00B30A85"/>
    <w:rsid w:val="00B31693"/>
    <w:rsid w:val="00B416CB"/>
    <w:rsid w:val="00B47A41"/>
    <w:rsid w:val="00B510C8"/>
    <w:rsid w:val="00B513A8"/>
    <w:rsid w:val="00B54C3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31CC"/>
    <w:rsid w:val="00BA50FA"/>
    <w:rsid w:val="00BA5B55"/>
    <w:rsid w:val="00BA5E0D"/>
    <w:rsid w:val="00BB4AB8"/>
    <w:rsid w:val="00BB61EB"/>
    <w:rsid w:val="00BC1260"/>
    <w:rsid w:val="00BC37A9"/>
    <w:rsid w:val="00BC3F26"/>
    <w:rsid w:val="00BC6A4E"/>
    <w:rsid w:val="00BD2010"/>
    <w:rsid w:val="00BD3142"/>
    <w:rsid w:val="00BD4831"/>
    <w:rsid w:val="00BE1409"/>
    <w:rsid w:val="00BF5C18"/>
    <w:rsid w:val="00BF73B2"/>
    <w:rsid w:val="00C018AE"/>
    <w:rsid w:val="00C03BF9"/>
    <w:rsid w:val="00C045DD"/>
    <w:rsid w:val="00C10A53"/>
    <w:rsid w:val="00C247FB"/>
    <w:rsid w:val="00C24A51"/>
    <w:rsid w:val="00C27EF5"/>
    <w:rsid w:val="00C3058F"/>
    <w:rsid w:val="00C326E5"/>
    <w:rsid w:val="00C32A3F"/>
    <w:rsid w:val="00C3352F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81241"/>
    <w:rsid w:val="00C81D50"/>
    <w:rsid w:val="00C87EE5"/>
    <w:rsid w:val="00C901F1"/>
    <w:rsid w:val="00C9077B"/>
    <w:rsid w:val="00C941A2"/>
    <w:rsid w:val="00CA55D8"/>
    <w:rsid w:val="00CA6DC5"/>
    <w:rsid w:val="00CA7AB7"/>
    <w:rsid w:val="00CB20C4"/>
    <w:rsid w:val="00CB229E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4CCB"/>
    <w:rsid w:val="00CE7CE5"/>
    <w:rsid w:val="00D005A4"/>
    <w:rsid w:val="00D03790"/>
    <w:rsid w:val="00D04ADD"/>
    <w:rsid w:val="00D07467"/>
    <w:rsid w:val="00D154FA"/>
    <w:rsid w:val="00D15E54"/>
    <w:rsid w:val="00D26D61"/>
    <w:rsid w:val="00D27DCF"/>
    <w:rsid w:val="00D3093E"/>
    <w:rsid w:val="00D32296"/>
    <w:rsid w:val="00D34545"/>
    <w:rsid w:val="00D41098"/>
    <w:rsid w:val="00D4168B"/>
    <w:rsid w:val="00D43EE2"/>
    <w:rsid w:val="00D55592"/>
    <w:rsid w:val="00D57A3B"/>
    <w:rsid w:val="00D610DD"/>
    <w:rsid w:val="00D6470E"/>
    <w:rsid w:val="00D765FC"/>
    <w:rsid w:val="00D83A63"/>
    <w:rsid w:val="00D86144"/>
    <w:rsid w:val="00D93E72"/>
    <w:rsid w:val="00D9756D"/>
    <w:rsid w:val="00DA716F"/>
    <w:rsid w:val="00DA7D90"/>
    <w:rsid w:val="00DA7E79"/>
    <w:rsid w:val="00DB21D1"/>
    <w:rsid w:val="00DB6D26"/>
    <w:rsid w:val="00DB6E9C"/>
    <w:rsid w:val="00DC4EF3"/>
    <w:rsid w:val="00DC74B1"/>
    <w:rsid w:val="00DD0DFF"/>
    <w:rsid w:val="00DD70D8"/>
    <w:rsid w:val="00DE40DC"/>
    <w:rsid w:val="00DE75ED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3D16"/>
    <w:rsid w:val="00E34E0E"/>
    <w:rsid w:val="00E35044"/>
    <w:rsid w:val="00E369E6"/>
    <w:rsid w:val="00E40627"/>
    <w:rsid w:val="00E47BDB"/>
    <w:rsid w:val="00E51E33"/>
    <w:rsid w:val="00E72C8B"/>
    <w:rsid w:val="00E774F2"/>
    <w:rsid w:val="00E80238"/>
    <w:rsid w:val="00E80E56"/>
    <w:rsid w:val="00E81520"/>
    <w:rsid w:val="00E86B94"/>
    <w:rsid w:val="00E911C4"/>
    <w:rsid w:val="00E95E99"/>
    <w:rsid w:val="00EB268D"/>
    <w:rsid w:val="00EB2D43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576C"/>
    <w:rsid w:val="00F00045"/>
    <w:rsid w:val="00F02EAC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63E1"/>
    <w:rsid w:val="00F55A4A"/>
    <w:rsid w:val="00F55FDC"/>
    <w:rsid w:val="00F56439"/>
    <w:rsid w:val="00F57F96"/>
    <w:rsid w:val="00F6328A"/>
    <w:rsid w:val="00F67C42"/>
    <w:rsid w:val="00F75710"/>
    <w:rsid w:val="00F7742F"/>
    <w:rsid w:val="00F80803"/>
    <w:rsid w:val="00F8297E"/>
    <w:rsid w:val="00F97AF5"/>
    <w:rsid w:val="00F97DE7"/>
    <w:rsid w:val="00FA4E22"/>
    <w:rsid w:val="00FA59FA"/>
    <w:rsid w:val="00FB030E"/>
    <w:rsid w:val="00FB22F7"/>
    <w:rsid w:val="00FC2AF3"/>
    <w:rsid w:val="00FC3D53"/>
    <w:rsid w:val="00FD0567"/>
    <w:rsid w:val="00FD570E"/>
    <w:rsid w:val="00FE14AF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annotation text" w:uiPriority="99"/>
    <w:lsdException w:name="caption" w:qFormat="true"/>
    <w:lsdException w:name="annotation reference" w:uiPriority="99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annotation subject" w:uiPriority="99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link w:val="TekstbaloniaChar"/>
    <w:uiPriority w:val="99"/>
    <w:semiHidden/>
    <w:rsid w:val="00CC73B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4F6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komentaraChar" w:customStyle="true">
    <w:name w:val="Tekst komentara Char"/>
    <w:basedOn w:val="Zadanifontodlomka"/>
    <w:link w:val="Tekstkomentara"/>
    <w:uiPriority w:val="99"/>
    <w:rsid w:val="002E4F6A"/>
    <w:rPr>
      <w:rFonts w:ascii="Calibri" w:hAnsi="Calibri" w:eastAsia="Calibri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hAnsi="Calibri" w:eastAsia="Calibri"/>
      <w:sz w:val="20"/>
      <w:szCs w:val="20"/>
      <w:lang w:eastAsia="en-US"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E4F6A"/>
    <w:rPr>
      <w:rFonts w:ascii="Calibri" w:hAnsi="Calibri" w:eastAsia="Calibri"/>
      <w:b/>
      <w:bCs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type="paragraph" w:styleId="Bezproreda">
    <w:name w:val="No Spacing"/>
    <w:uiPriority w:val="99"/>
    <w:qFormat/>
    <w:rsid w:val="00335E24"/>
    <w:pPr>
      <w:suppressAutoHyphens/>
      <w:autoSpaceDN w:val="false"/>
      <w:spacing w:after="80"/>
    </w:pPr>
    <w:rPr>
      <w:rFonts w:ascii="Calibri" w:hAnsi="Calibri"/>
      <w:sz w:val="22"/>
      <w:szCs w:val="22"/>
      <w:lang w:eastAsia="en-US"/>
    </w:rPr>
  </w:style>
  <w:style w:type="paragraph" w:styleId="Default" w:customStyle="true">
    <w:name w:val="Default"/>
    <w:rsid w:val="005F2A2F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link w:val="TekstbaloniaChar"/>
    <w:uiPriority w:val="99"/>
    <w:semiHidden/>
    <w:rsid w:val="00CC7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F6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customStyle="1" w:styleId="TekstkomentaraChar" w:type="character">
    <w:name w:val="Tekst komentara Char"/>
    <w:basedOn w:val="Zadanifontodlomka"/>
    <w:link w:val="Tekstkomentara"/>
    <w:uiPriority w:val="99"/>
    <w:rsid w:val="002E4F6A"/>
    <w:rPr>
      <w:rFonts w:ascii="Calibri" w:eastAsia="Calibri" w:hAnsi="Calibri"/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E4F6A"/>
    <w:rPr>
      <w:rFonts w:ascii="Calibri" w:eastAsia="Calibri" w:hAnsi="Calibri"/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styleId="Bezproreda" w:type="paragraph">
    <w:name w:val="No Spacing"/>
    <w:uiPriority w:val="99"/>
    <w:qFormat/>
    <w:rsid w:val="00335E24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customStyle="1" w:styleId="Default" w:type="paragraph">
    <w:name w:val="Default"/>
    <w:rsid w:val="005F2A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Mode="External" Target="file:///\\tszddc02\ts%20backup\Sudnice\referada%20-%202\2\STE&#268;AJEVI\STE&#268;AJ%20PO%20NOVOM%20ZAKONU\GLAFIJOS\ZAPISNICI\Documents\PLOTER\TABLICA%20PRIJAVLJENIH%20TRA&#381;BINA%20RADNIKA.xls" Type="http://schemas.openxmlformats.org/officeDocument/2006/relationships/hyperlink" Id="rId9"/><Relationship Target="header3.xml" Type="http://schemas.openxmlformats.org/officeDocument/2006/relationships/header" Id="rId14"/><Relationship Target="../customXml/item1a.xml" Type="http://schemas.openxmlformats.org/officeDocument/2006/relationships/customXml" Id="rId1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D1DF3DA-C191-4621-B8A8-E1E3D7C59E5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4</properties:Pages>
  <properties:Words>934</properties:Words>
  <properties:Characters>5772</properties:Characters>
  <properties:Lines>48</properties:Lines>
  <properties:Paragraphs>13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2022-08-22T07:02:00Z</dcterms:created>
  <dc:creator>Ana Markač</dc:creator>
  <cp:lastModifiedBy>Ana Markač</cp:lastModifiedBy>
  <cp:lastPrinted>2021-03-09T09:14:00Z</cp:lastPrinted>
  <dcterms:modified xmlns:xsi="http://www.w3.org/2001/XMLSchema-instance" xsi:type="dcterms:W3CDTF">2022-08-25T06:28:00Z</dcterms:modified>
  <cp:revision>12</cp:revision>
  <dc:title>REPUBLIKA  HRVATSKA</dc:title>
</cp:coreProperties>
</file>